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63B05" w14:textId="48E9DF27" w:rsidR="00046892" w:rsidRPr="00874009" w:rsidRDefault="00046892" w:rsidP="0087400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40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OČKOVACÍ CENTRUM V MARIÁNSKÝCH LÁZNÍCH ZAHÁJILO PROVOZ 24.2.2021 </w:t>
      </w:r>
    </w:p>
    <w:p w14:paraId="01D98050" w14:textId="77777777" w:rsidR="00046892" w:rsidRPr="00874009" w:rsidRDefault="00046892" w:rsidP="00874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65317CA" w14:textId="795082D9" w:rsidR="00046892" w:rsidRPr="00874009" w:rsidRDefault="00046892" w:rsidP="00874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4009">
        <w:rPr>
          <w:rFonts w:ascii="Times New Roman" w:eastAsia="Times New Roman" w:hAnsi="Times New Roman" w:cs="Times New Roman"/>
          <w:sz w:val="24"/>
          <w:szCs w:val="24"/>
          <w:lang w:eastAsia="cs-CZ"/>
        </w:rPr>
        <w:t>Již ve středu 24.2., tedy s předstihem proti původnímu plánu, zahájilo provoz očkovací centrum v Mariánských Lázních.</w:t>
      </w:r>
    </w:p>
    <w:p w14:paraId="6CC48C94" w14:textId="528DC31D" w:rsidR="00046892" w:rsidRPr="00874009" w:rsidRDefault="00046892" w:rsidP="00874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40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Naleznete ho v hotelu </w:t>
      </w:r>
      <w:proofErr w:type="spellStart"/>
      <w:r w:rsidRPr="00874009">
        <w:rPr>
          <w:rFonts w:ascii="Times New Roman" w:eastAsia="Times New Roman" w:hAnsi="Times New Roman" w:cs="Times New Roman"/>
          <w:sz w:val="24"/>
          <w:szCs w:val="24"/>
          <w:lang w:eastAsia="cs-CZ"/>
        </w:rPr>
        <w:t>Butterfly</w:t>
      </w:r>
      <w:proofErr w:type="spellEnd"/>
      <w:r w:rsidRPr="008740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adrese Hlavní tř. 655</w:t>
      </w:r>
    </w:p>
    <w:p w14:paraId="4B51EEB2" w14:textId="238318BD" w:rsidR="00046892" w:rsidRPr="00874009" w:rsidRDefault="00046892" w:rsidP="00874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4009">
        <w:rPr>
          <w:rFonts w:ascii="Times New Roman" w:eastAsia="Times New Roman" w:hAnsi="Times New Roman" w:cs="Times New Roman"/>
          <w:sz w:val="24"/>
          <w:szCs w:val="24"/>
          <w:lang w:eastAsia="cs-CZ"/>
        </w:rPr>
        <w:t>V provozu je ve všedních dnech v 07:00 - 15:00</w:t>
      </w:r>
    </w:p>
    <w:p w14:paraId="213EEFEB" w14:textId="20B8A8C8" w:rsidR="00046892" w:rsidRPr="00874009" w:rsidRDefault="00046892" w:rsidP="00874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4009">
        <w:rPr>
          <w:rFonts w:ascii="Times New Roman" w:eastAsia="Times New Roman" w:hAnsi="Times New Roman" w:cs="Times New Roman"/>
          <w:sz w:val="24"/>
          <w:szCs w:val="24"/>
          <w:lang w:eastAsia="cs-CZ"/>
        </w:rPr>
        <w:t>K dispozici jsou prostory, materiálové vybavení, a hlavně proškolený zdravotnický personál.</w:t>
      </w:r>
    </w:p>
    <w:p w14:paraId="024ADD9E" w14:textId="6D9D8677" w:rsidR="00046892" w:rsidRPr="00874009" w:rsidRDefault="00046892" w:rsidP="00874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4009">
        <w:rPr>
          <w:rFonts w:ascii="Times New Roman" w:eastAsia="Times New Roman" w:hAnsi="Times New Roman" w:cs="Times New Roman"/>
          <w:sz w:val="24"/>
          <w:szCs w:val="24"/>
          <w:lang w:eastAsia="cs-CZ"/>
        </w:rPr>
        <w:t>očkovací místo je v docházkové vzdálenosti od zastávek MHD a přímo před hotelem jsou vyhrazena parkovací místa určená lidem, kteří se půjdou nechat naočkovat.</w:t>
      </w:r>
    </w:p>
    <w:p w14:paraId="0D24B75D" w14:textId="43A1B6F8" w:rsidR="00046892" w:rsidRPr="00874009" w:rsidRDefault="00046892" w:rsidP="00874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4009">
        <w:rPr>
          <w:rFonts w:ascii="Times New Roman" w:eastAsia="Times New Roman" w:hAnsi="Times New Roman" w:cs="Times New Roman"/>
          <w:sz w:val="24"/>
          <w:szCs w:val="24"/>
          <w:lang w:eastAsia="cs-CZ"/>
        </w:rPr>
        <w:t>Postup je následující: Po registraci na recepci postoupíte do místnosti na očkování a po samotném úkonu je následně nutné zůstat 30 min. v klidu. Na to jsou také vyhrazeny příslušné prostory.</w:t>
      </w:r>
    </w:p>
    <w:p w14:paraId="549B30C5" w14:textId="4D446C5E" w:rsidR="00046892" w:rsidRPr="00874009" w:rsidRDefault="00046892" w:rsidP="00874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40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Nadále platí, že očkování je prozatím určeno pro seniory 80+. Kdy budou spuštěny další vlny registrací záleží na rozhodnutí ministerstva zdravotnictví a vlády ČR. K dispozici jsou momentálně očkovací látky </w:t>
      </w:r>
      <w:proofErr w:type="spellStart"/>
      <w:r w:rsidRPr="00874009">
        <w:rPr>
          <w:rFonts w:ascii="Times New Roman" w:eastAsia="Times New Roman" w:hAnsi="Times New Roman" w:cs="Times New Roman"/>
          <w:sz w:val="24"/>
          <w:szCs w:val="24"/>
          <w:lang w:eastAsia="cs-CZ"/>
        </w:rPr>
        <w:t>Pfizer</w:t>
      </w:r>
      <w:proofErr w:type="spellEnd"/>
      <w:r w:rsidRPr="008740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Moderna.</w:t>
      </w:r>
    </w:p>
    <w:p w14:paraId="60AAD90F" w14:textId="776C6B56" w:rsidR="00046892" w:rsidRPr="00874009" w:rsidRDefault="00046892" w:rsidP="00874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40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případě, že již máte domluvený termín očkování v jiných centrech v KV kraji, můžete ho zrušit a přeobjednat se do Mariánských Lázní. V rezervačním systému již tato možnost k dispozici je. </w:t>
      </w:r>
      <w:r w:rsidRPr="00874009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inline distT="0" distB="0" distL="0" distR="0" wp14:anchorId="1ED2830F" wp14:editId="60404BC4">
                <wp:extent cx="152400" cy="152400"/>
                <wp:effectExtent l="0" t="0" r="0" b="0"/>
                <wp:docPr id="2" name="Obdélník 2" descr="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09D64B" id="Obdélník 2" o:spid="_x0000_s1026" alt="‼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" filled="f" stroked="f">
                <o:lock v:ext="edit" aspectratio="t"/>
                <w10:anchorlock/>
              </v:rect>
            </w:pict>
          </mc:Fallback>
        </mc:AlternateContent>
      </w:r>
    </w:p>
    <w:p w14:paraId="43735E3D" w14:textId="77777777" w:rsidR="00046892" w:rsidRPr="00874009" w:rsidRDefault="00E64B71" w:rsidP="00874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tgtFrame="_blank" w:history="1">
        <w:r w:rsidR="00046892" w:rsidRPr="00874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https://koronavirus.mzcr.cz/ockovani-proti-covid-19/</w:t>
        </w:r>
      </w:hyperlink>
    </w:p>
    <w:p w14:paraId="215AA83D" w14:textId="79E4FA78" w:rsidR="00046892" w:rsidRPr="00874009" w:rsidRDefault="00046892" w:rsidP="00874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4009">
        <w:rPr>
          <w:rFonts w:ascii="Times New Roman" w:eastAsia="Times New Roman" w:hAnsi="Times New Roman" w:cs="Times New Roman"/>
          <w:sz w:val="24"/>
          <w:szCs w:val="24"/>
          <w:lang w:eastAsia="cs-CZ"/>
        </w:rPr>
        <w:t>Nadále platí, že s případnou registrací a rezervací jsou Vám připraveni pomoci zaměstnanci městského infocentra na adrese Hlavní tř. 47/28.</w:t>
      </w:r>
    </w:p>
    <w:p w14:paraId="241B7CD8" w14:textId="77777777" w:rsidR="00046892" w:rsidRPr="00874009" w:rsidRDefault="00046892" w:rsidP="00874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686C844" w14:textId="77777777" w:rsidR="00046892" w:rsidRPr="00874009" w:rsidRDefault="00046892" w:rsidP="00874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400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4058F6F2" w14:textId="3F235111" w:rsidR="00445167" w:rsidRPr="00874009" w:rsidRDefault="00046892" w:rsidP="00874009">
      <w:pPr>
        <w:jc w:val="both"/>
        <w:rPr>
          <w:rFonts w:ascii="Times New Roman" w:hAnsi="Times New Roman" w:cs="Times New Roman"/>
          <w:sz w:val="24"/>
          <w:szCs w:val="24"/>
        </w:rPr>
      </w:pPr>
      <w:r w:rsidRPr="00874009">
        <w:rPr>
          <w:rFonts w:ascii="Times New Roman" w:eastAsia="Times New Roman" w:hAnsi="Times New Roman" w:cs="Times New Roman"/>
          <w:sz w:val="24"/>
          <w:szCs w:val="24"/>
          <w:lang w:eastAsia="cs-CZ"/>
        </w:rPr>
        <w:t>Ing. Martin Kalina, starosta města</w:t>
      </w:r>
    </w:p>
    <w:sectPr w:rsidR="00445167" w:rsidRPr="00874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7C3D9B"/>
    <w:multiLevelType w:val="hybridMultilevel"/>
    <w:tmpl w:val="227C5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0BE"/>
    <w:rsid w:val="00046892"/>
    <w:rsid w:val="000600BE"/>
    <w:rsid w:val="00445167"/>
    <w:rsid w:val="00874009"/>
    <w:rsid w:val="00997846"/>
    <w:rsid w:val="00E6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B500E"/>
  <w15:chartTrackingRefBased/>
  <w15:docId w15:val="{098005CB-913E-465E-9D43-46883836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4689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74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23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96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2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70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9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6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18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61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91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8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0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4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3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1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6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1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oronavirus.mzcr.cz/ockovani-proti-covid-19/?fbclid=IwAR1DynE3hX177qYXjxCds-hnom4J0x1OvcTUmlxt4FSaDTYBl8pbcHLjRM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Kalina</dc:creator>
  <cp:keywords/>
  <dc:description/>
  <cp:lastModifiedBy>vrzal</cp:lastModifiedBy>
  <cp:revision>2</cp:revision>
  <dcterms:created xsi:type="dcterms:W3CDTF">2021-02-24T07:56:00Z</dcterms:created>
  <dcterms:modified xsi:type="dcterms:W3CDTF">2021-02-24T07:56:00Z</dcterms:modified>
</cp:coreProperties>
</file>