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0C2E7" w14:textId="77777777" w:rsidR="0077671F" w:rsidRDefault="001B5384">
      <w:pPr>
        <w:spacing w:before="100" w:line="556" w:lineRule="auto"/>
        <w:ind w:left="219" w:right="3510"/>
        <w:rPr>
          <w:b/>
          <w:sz w:val="20"/>
        </w:rPr>
      </w:pPr>
      <w:r>
        <w:rPr>
          <w:b/>
          <w:color w:val="1F1F1F"/>
          <w:sz w:val="20"/>
        </w:rPr>
        <w:t xml:space="preserve">4: </w:t>
      </w:r>
      <w:r>
        <w:rPr>
          <w:b/>
          <w:color w:val="2F2F2F"/>
          <w:sz w:val="20"/>
        </w:rPr>
        <w:t xml:space="preserve">Ekologie, </w:t>
      </w:r>
      <w:r>
        <w:rPr>
          <w:b/>
          <w:color w:val="1F1F1F"/>
          <w:sz w:val="20"/>
        </w:rPr>
        <w:t xml:space="preserve">ochrana životního  prostředí, přírody  a </w:t>
      </w:r>
      <w:r>
        <w:rPr>
          <w:b/>
          <w:color w:val="2F2F2F"/>
          <w:sz w:val="20"/>
        </w:rPr>
        <w:t xml:space="preserve">krajiny </w:t>
      </w:r>
      <w:r>
        <w:rPr>
          <w:b/>
          <w:color w:val="1F1F1F"/>
          <w:sz w:val="20"/>
        </w:rPr>
        <w:t>4 B: Užší spolupráce s CHKO Slavkovský</w:t>
      </w:r>
      <w:r>
        <w:rPr>
          <w:b/>
          <w:color w:val="1F1F1F"/>
          <w:spacing w:val="-28"/>
          <w:sz w:val="20"/>
        </w:rPr>
        <w:t xml:space="preserve"> </w:t>
      </w:r>
      <w:r>
        <w:rPr>
          <w:b/>
          <w:color w:val="2F2F2F"/>
          <w:sz w:val="20"/>
        </w:rPr>
        <w:t>les</w:t>
      </w:r>
    </w:p>
    <w:p w14:paraId="73D1EA43" w14:textId="77777777" w:rsidR="0077671F" w:rsidRDefault="001B5384">
      <w:pPr>
        <w:pStyle w:val="Nadpis2"/>
        <w:spacing w:before="15"/>
        <w:ind w:left="219"/>
        <w:jc w:val="both"/>
        <w:rPr>
          <w:u w:val="none"/>
        </w:rPr>
      </w:pPr>
      <w:r>
        <w:rPr>
          <w:color w:val="1F1F1F"/>
          <w:w w:val="105"/>
          <w:u w:val="thick" w:color="1F1F1F"/>
        </w:rPr>
        <w:t>4 B 1: Osvětové akce</w:t>
      </w:r>
    </w:p>
    <w:p w14:paraId="5714FE14" w14:textId="77777777" w:rsidR="0077671F" w:rsidRDefault="0077671F">
      <w:pPr>
        <w:pStyle w:val="Zkladntext"/>
        <w:spacing w:before="11"/>
        <w:rPr>
          <w:b/>
          <w:sz w:val="26"/>
        </w:rPr>
      </w:pPr>
    </w:p>
    <w:p w14:paraId="5B643B47" w14:textId="77777777" w:rsidR="0077671F" w:rsidRDefault="001B5384">
      <w:pPr>
        <w:pStyle w:val="Zkladntext"/>
        <w:ind w:left="207"/>
        <w:jc w:val="both"/>
      </w:pPr>
      <w:r>
        <w:rPr>
          <w:color w:val="1F1F1F"/>
          <w:w w:val="105"/>
        </w:rPr>
        <w:t>Popis opatření:</w:t>
      </w:r>
    </w:p>
    <w:p w14:paraId="2F42EFDB" w14:textId="77777777" w:rsidR="0077671F" w:rsidRDefault="001B5384">
      <w:pPr>
        <w:pStyle w:val="Zkladntext"/>
        <w:spacing w:before="61" w:line="288" w:lineRule="auto"/>
        <w:ind w:left="199" w:right="123" w:firstLine="4"/>
        <w:jc w:val="both"/>
      </w:pPr>
      <w:r>
        <w:rPr>
          <w:color w:val="1F1F1F"/>
          <w:w w:val="105"/>
        </w:rPr>
        <w:t>Téměř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každý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ví,</w:t>
      </w:r>
      <w:r>
        <w:rPr>
          <w:color w:val="1F1F1F"/>
          <w:spacing w:val="-28"/>
          <w:w w:val="105"/>
        </w:rPr>
        <w:t xml:space="preserve"> </w:t>
      </w:r>
      <w:r>
        <w:rPr>
          <w:color w:val="1F1F1F"/>
          <w:w w:val="105"/>
        </w:rPr>
        <w:t>že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zde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nachází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CHKO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Slavkovský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les.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Lidé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však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neví,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jaké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vzácnosti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>se</w:t>
      </w:r>
      <w:r>
        <w:rPr>
          <w:color w:val="2F2F2F"/>
          <w:spacing w:val="-16"/>
          <w:w w:val="105"/>
        </w:rPr>
        <w:t xml:space="preserve"> </w:t>
      </w:r>
      <w:r>
        <w:rPr>
          <w:color w:val="1F1F1F"/>
          <w:w w:val="105"/>
        </w:rPr>
        <w:t xml:space="preserve">zde </w:t>
      </w:r>
      <w:r>
        <w:rPr>
          <w:color w:val="2F2F2F"/>
          <w:w w:val="105"/>
        </w:rPr>
        <w:t>nachází,</w:t>
      </w:r>
      <w:r>
        <w:rPr>
          <w:color w:val="2F2F2F"/>
          <w:spacing w:val="-11"/>
          <w:w w:val="105"/>
        </w:rPr>
        <w:t xml:space="preserve"> </w:t>
      </w:r>
      <w:r>
        <w:rPr>
          <w:color w:val="1F1F1F"/>
          <w:w w:val="105"/>
        </w:rPr>
        <w:t>jaká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je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fauna,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flóra,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jak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správně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zacházet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zvířaty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(např.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mláďata)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apod.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Vhodná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by byly různé osvětové akce s odborníky (studenty), případně akce pro rodiny s dětmi, společné výlety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apod.</w:t>
      </w:r>
    </w:p>
    <w:p w14:paraId="35F86EF7" w14:textId="77777777" w:rsidR="0077671F" w:rsidRDefault="001B5384">
      <w:pPr>
        <w:spacing w:before="134"/>
        <w:ind w:left="193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16C5BB5F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3AB1E37C" w14:textId="77777777" w:rsidR="0077671F" w:rsidRDefault="001B5384">
      <w:pPr>
        <w:ind w:left="193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5570D9D2" w14:textId="77777777" w:rsidR="0077671F" w:rsidRDefault="0077671F">
      <w:pPr>
        <w:pStyle w:val="Zkladntext"/>
        <w:rPr>
          <w:b/>
          <w:sz w:val="27"/>
        </w:rPr>
      </w:pPr>
    </w:p>
    <w:p w14:paraId="65613BF5" w14:textId="77777777" w:rsidR="0077671F" w:rsidRDefault="001B5384">
      <w:pPr>
        <w:ind w:left="192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5E460AB5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4015A063" w14:textId="77777777" w:rsidR="0077671F" w:rsidRDefault="001B5384">
      <w:pPr>
        <w:ind w:left="185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18B6DF9E" w14:textId="77777777" w:rsidR="0077671F" w:rsidRDefault="0077671F">
      <w:pPr>
        <w:pStyle w:val="Zkladntext"/>
        <w:rPr>
          <w:b/>
          <w:sz w:val="22"/>
        </w:rPr>
      </w:pPr>
    </w:p>
    <w:p w14:paraId="3AAD6838" w14:textId="77777777" w:rsidR="0077671F" w:rsidRDefault="0077671F">
      <w:pPr>
        <w:pStyle w:val="Zkladntext"/>
        <w:rPr>
          <w:b/>
          <w:sz w:val="22"/>
        </w:rPr>
      </w:pPr>
    </w:p>
    <w:p w14:paraId="2984128C" w14:textId="77777777" w:rsidR="0077671F" w:rsidRDefault="0077671F">
      <w:pPr>
        <w:pStyle w:val="Zkladntext"/>
        <w:rPr>
          <w:b/>
          <w:sz w:val="22"/>
        </w:rPr>
      </w:pPr>
    </w:p>
    <w:p w14:paraId="4AC85568" w14:textId="77777777" w:rsidR="0077671F" w:rsidRDefault="0077671F">
      <w:pPr>
        <w:pStyle w:val="Zkladntext"/>
        <w:rPr>
          <w:b/>
          <w:sz w:val="22"/>
        </w:rPr>
      </w:pPr>
    </w:p>
    <w:p w14:paraId="02815ABD" w14:textId="77777777" w:rsidR="0077671F" w:rsidRDefault="0077671F">
      <w:pPr>
        <w:pStyle w:val="Zkladntext"/>
        <w:rPr>
          <w:b/>
          <w:sz w:val="22"/>
        </w:rPr>
      </w:pPr>
    </w:p>
    <w:p w14:paraId="3782C3FA" w14:textId="77777777" w:rsidR="0077671F" w:rsidRDefault="001B5384">
      <w:pPr>
        <w:spacing w:before="135"/>
        <w:ind w:left="169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4: Ekologie, ochrana životního prostředí, přírody a krajiny</w:t>
      </w:r>
    </w:p>
    <w:p w14:paraId="2EA513F5" w14:textId="77777777" w:rsidR="0077671F" w:rsidRDefault="0077671F">
      <w:pPr>
        <w:pStyle w:val="Zkladntext"/>
        <w:spacing w:before="8"/>
        <w:rPr>
          <w:b/>
          <w:sz w:val="25"/>
        </w:rPr>
      </w:pPr>
    </w:p>
    <w:p w14:paraId="0DFB6916" w14:textId="77777777" w:rsidR="0077671F" w:rsidRDefault="001B5384">
      <w:pPr>
        <w:ind w:left="169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4 C: Podpora výsadby zeleně v intravilánu </w:t>
      </w:r>
      <w:r>
        <w:rPr>
          <w:rFonts w:ascii="Times New Roman" w:hAnsi="Times New Roman"/>
          <w:color w:val="1F1F1F"/>
          <w:w w:val="105"/>
          <w:sz w:val="21"/>
        </w:rPr>
        <w:t xml:space="preserve">i </w:t>
      </w:r>
      <w:r>
        <w:rPr>
          <w:b/>
          <w:color w:val="1F1F1F"/>
          <w:w w:val="105"/>
          <w:sz w:val="20"/>
        </w:rPr>
        <w:t>extravilánu obcí a měst</w:t>
      </w:r>
    </w:p>
    <w:p w14:paraId="00FB249F" w14:textId="77777777" w:rsidR="0077671F" w:rsidRDefault="0077671F">
      <w:pPr>
        <w:pStyle w:val="Zkladntext"/>
        <w:spacing w:before="4"/>
        <w:rPr>
          <w:b/>
          <w:sz w:val="19"/>
        </w:rPr>
      </w:pPr>
    </w:p>
    <w:p w14:paraId="3DB8A102" w14:textId="77777777" w:rsidR="0077671F" w:rsidRDefault="001B5384">
      <w:pPr>
        <w:pStyle w:val="Nadpis2"/>
        <w:ind w:left="168"/>
        <w:rPr>
          <w:u w:val="none"/>
        </w:rPr>
      </w:pPr>
      <w:r>
        <w:rPr>
          <w:color w:val="1F1F1F"/>
          <w:w w:val="105"/>
          <w:u w:val="thick" w:color="1F1F1F"/>
        </w:rPr>
        <w:t xml:space="preserve">4 C </w:t>
      </w:r>
      <w:r>
        <w:rPr>
          <w:color w:val="2F2F2F"/>
          <w:w w:val="105"/>
          <w:u w:val="thick" w:color="1F1F1F"/>
        </w:rPr>
        <w:t xml:space="preserve">1: </w:t>
      </w:r>
      <w:r>
        <w:rPr>
          <w:color w:val="1F1F1F"/>
          <w:w w:val="105"/>
          <w:u w:val="thick" w:color="1F1F1F"/>
        </w:rPr>
        <w:t>Studie zazelenění území</w:t>
      </w:r>
    </w:p>
    <w:p w14:paraId="6F059ADF" w14:textId="77777777" w:rsidR="0077671F" w:rsidRDefault="0077671F">
      <w:pPr>
        <w:pStyle w:val="Zkladntext"/>
        <w:spacing w:before="11"/>
        <w:rPr>
          <w:b/>
          <w:sz w:val="26"/>
        </w:rPr>
      </w:pPr>
    </w:p>
    <w:p w14:paraId="45135DD0" w14:textId="77777777" w:rsidR="0077671F" w:rsidRDefault="001B5384">
      <w:pPr>
        <w:pStyle w:val="Zkladntext"/>
        <w:ind w:left="163"/>
      </w:pPr>
      <w:r>
        <w:rPr>
          <w:color w:val="1F1F1F"/>
          <w:w w:val="105"/>
        </w:rPr>
        <w:t>Popis opatření:</w:t>
      </w:r>
    </w:p>
    <w:p w14:paraId="1302D7B2" w14:textId="77777777" w:rsidR="0077671F" w:rsidRDefault="0077671F">
      <w:pPr>
        <w:pStyle w:val="Zkladntext"/>
        <w:spacing w:before="7"/>
        <w:rPr>
          <w:sz w:val="26"/>
        </w:rPr>
      </w:pPr>
    </w:p>
    <w:p w14:paraId="6F19870D" w14:textId="77777777" w:rsidR="0077671F" w:rsidRDefault="001B5384">
      <w:pPr>
        <w:pStyle w:val="Zkladntext"/>
        <w:spacing w:before="1"/>
        <w:ind w:left="157"/>
      </w:pPr>
      <w:r>
        <w:rPr>
          <w:color w:val="1F1F1F"/>
        </w:rPr>
        <w:t xml:space="preserve">Více zeleně do sídel. Zlepší se životní prostředí a vzhled obcí a měst </w:t>
      </w:r>
      <w:r>
        <w:rPr>
          <w:color w:val="4F4F4F"/>
        </w:rPr>
        <w:t>.</w:t>
      </w:r>
    </w:p>
    <w:p w14:paraId="415EF130" w14:textId="77777777" w:rsidR="0077671F" w:rsidRDefault="0077671F">
      <w:pPr>
        <w:sectPr w:rsidR="0077671F">
          <w:headerReference w:type="default" r:id="rId7"/>
          <w:footerReference w:type="default" r:id="rId8"/>
          <w:type w:val="continuous"/>
          <w:pgSz w:w="11910" w:h="16840"/>
          <w:pgMar w:top="1280" w:right="1260" w:bottom="860" w:left="1220" w:header="657" w:footer="667" w:gutter="0"/>
          <w:pgNumType w:start="55"/>
          <w:cols w:space="708"/>
        </w:sectPr>
      </w:pPr>
    </w:p>
    <w:p w14:paraId="725794D4" w14:textId="77777777" w:rsidR="0077671F" w:rsidRDefault="001B5384">
      <w:pPr>
        <w:pStyle w:val="Nadpis3"/>
        <w:spacing w:before="152" w:line="268" w:lineRule="auto"/>
        <w:ind w:left="197" w:right="156" w:firstLine="15"/>
        <w:jc w:val="both"/>
      </w:pPr>
      <w:r>
        <w:rPr>
          <w:color w:val="232323"/>
          <w:w w:val="105"/>
        </w:rPr>
        <w:lastRenderedPageBreak/>
        <w:t>Foto: Modelová situace: V jakém prostředí byste chtěli žít, trávit dovolenou, sednout si na zahrádce na pivo? Zeleň ukryje, co je třeba, zvýší atraktivitu veřejného prostoru, životn</w:t>
      </w:r>
      <w:r>
        <w:rPr>
          <w:color w:val="3F3F3F"/>
          <w:w w:val="105"/>
        </w:rPr>
        <w:t xml:space="preserve">í </w:t>
      </w:r>
      <w:r>
        <w:rPr>
          <w:color w:val="232323"/>
          <w:w w:val="105"/>
        </w:rPr>
        <w:t>prostředí pro člověka i cenu nemovitostí.</w:t>
      </w:r>
    </w:p>
    <w:p w14:paraId="24F5736A" w14:textId="77777777" w:rsidR="0077671F" w:rsidRDefault="001B5384">
      <w:pPr>
        <w:pStyle w:val="Zkladntext"/>
        <w:spacing w:before="10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52EC19D" wp14:editId="3DC654F7">
            <wp:simplePos x="0" y="0"/>
            <wp:positionH relativeFrom="page">
              <wp:posOffset>879948</wp:posOffset>
            </wp:positionH>
            <wp:positionV relativeFrom="paragraph">
              <wp:posOffset>163021</wp:posOffset>
            </wp:positionV>
            <wp:extent cx="5760223" cy="216712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2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CB652A8" wp14:editId="798DE972">
            <wp:simplePos x="0" y="0"/>
            <wp:positionH relativeFrom="page">
              <wp:posOffset>1622404</wp:posOffset>
            </wp:positionH>
            <wp:positionV relativeFrom="paragraph">
              <wp:posOffset>2475830</wp:posOffset>
            </wp:positionV>
            <wp:extent cx="4259545" cy="24003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5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980A5" w14:textId="77777777" w:rsidR="0077671F" w:rsidRDefault="0077671F">
      <w:pPr>
        <w:pStyle w:val="Zkladntext"/>
        <w:rPr>
          <w:rFonts w:ascii="Times New Roman"/>
          <w:sz w:val="14"/>
        </w:rPr>
      </w:pPr>
    </w:p>
    <w:p w14:paraId="3FA943A9" w14:textId="77777777" w:rsidR="0077671F" w:rsidRDefault="0077671F">
      <w:pPr>
        <w:pStyle w:val="Zkladntext"/>
        <w:rPr>
          <w:rFonts w:ascii="Times New Roman"/>
          <w:sz w:val="20"/>
        </w:rPr>
      </w:pPr>
    </w:p>
    <w:p w14:paraId="5B957ED6" w14:textId="77777777" w:rsidR="0077671F" w:rsidRDefault="001B5384">
      <w:pPr>
        <w:pStyle w:val="Zkladntext"/>
        <w:spacing w:before="2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441A257" wp14:editId="74FDBB0B">
            <wp:simplePos x="0" y="0"/>
            <wp:positionH relativeFrom="page">
              <wp:posOffset>1613237</wp:posOffset>
            </wp:positionH>
            <wp:positionV relativeFrom="paragraph">
              <wp:posOffset>201459</wp:posOffset>
            </wp:positionV>
            <wp:extent cx="4250395" cy="242773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95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FCCC9" w14:textId="77777777" w:rsidR="0077671F" w:rsidRDefault="001B5384">
      <w:pPr>
        <w:spacing w:before="227"/>
        <w:ind w:left="140"/>
        <w:jc w:val="both"/>
        <w:rPr>
          <w:sz w:val="18"/>
        </w:rPr>
      </w:pPr>
      <w:r>
        <w:rPr>
          <w:color w:val="3F3F3F"/>
          <w:w w:val="105"/>
          <w:sz w:val="18"/>
        </w:rPr>
        <w:t>Z</w:t>
      </w:r>
      <w:r>
        <w:rPr>
          <w:color w:val="232323"/>
          <w:w w:val="105"/>
          <w:sz w:val="18"/>
        </w:rPr>
        <w:t>droj</w:t>
      </w:r>
      <w:r>
        <w:rPr>
          <w:color w:val="3F3F3F"/>
          <w:w w:val="105"/>
          <w:sz w:val="18"/>
        </w:rPr>
        <w:t xml:space="preserve">: </w:t>
      </w:r>
      <w:r>
        <w:rPr>
          <w:color w:val="232323"/>
          <w:w w:val="105"/>
          <w:sz w:val="18"/>
        </w:rPr>
        <w:t>Vlastní fotografie (2020)</w:t>
      </w:r>
    </w:p>
    <w:p w14:paraId="71CFE3DA" w14:textId="77777777" w:rsidR="0077671F" w:rsidRDefault="0077671F">
      <w:pPr>
        <w:pStyle w:val="Zkladntext"/>
        <w:spacing w:before="1"/>
        <w:rPr>
          <w:sz w:val="23"/>
        </w:rPr>
      </w:pPr>
    </w:p>
    <w:p w14:paraId="4F65222C" w14:textId="77777777" w:rsidR="0077671F" w:rsidRDefault="001B5384">
      <w:pPr>
        <w:pStyle w:val="Nadpis3"/>
        <w:spacing w:before="1"/>
        <w:ind w:left="143"/>
        <w:jc w:val="both"/>
      </w:pPr>
      <w:r>
        <w:rPr>
          <w:color w:val="232323"/>
          <w:w w:val="105"/>
        </w:rPr>
        <w:t>Období realizace:</w:t>
      </w:r>
    </w:p>
    <w:p w14:paraId="75DCD51D" w14:textId="77777777" w:rsidR="0077671F" w:rsidRDefault="0077671F">
      <w:pPr>
        <w:jc w:val="both"/>
        <w:sectPr w:rsidR="0077671F">
          <w:pgSz w:w="11910" w:h="16840"/>
          <w:pgMar w:top="1280" w:right="1260" w:bottom="880" w:left="1220" w:header="657" w:footer="667" w:gutter="0"/>
          <w:cols w:space="708"/>
        </w:sectPr>
      </w:pPr>
    </w:p>
    <w:p w14:paraId="33E89F4A" w14:textId="77777777" w:rsidR="0077671F" w:rsidRDefault="001B5384">
      <w:pPr>
        <w:spacing w:before="114"/>
        <w:ind w:left="243"/>
        <w:rPr>
          <w:b/>
          <w:sz w:val="20"/>
        </w:rPr>
      </w:pPr>
      <w:r>
        <w:rPr>
          <w:b/>
          <w:color w:val="1D1D1D"/>
          <w:w w:val="105"/>
          <w:sz w:val="20"/>
        </w:rPr>
        <w:lastRenderedPageBreak/>
        <w:t>Odhad nákladů:</w:t>
      </w:r>
    </w:p>
    <w:p w14:paraId="7E33A721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1E9FA79C" w14:textId="77777777" w:rsidR="0077671F" w:rsidRDefault="001B5384">
      <w:pPr>
        <w:ind w:left="235"/>
        <w:rPr>
          <w:b/>
          <w:sz w:val="20"/>
        </w:rPr>
      </w:pPr>
      <w:r>
        <w:rPr>
          <w:b/>
          <w:color w:val="1D1D1D"/>
          <w:w w:val="105"/>
          <w:sz w:val="20"/>
        </w:rPr>
        <w:t>Zdroje</w:t>
      </w:r>
      <w:r>
        <w:rPr>
          <w:b/>
          <w:color w:val="1D1D1D"/>
          <w:spacing w:val="-7"/>
          <w:w w:val="105"/>
          <w:sz w:val="20"/>
        </w:rPr>
        <w:t xml:space="preserve"> </w:t>
      </w:r>
      <w:r>
        <w:rPr>
          <w:b/>
          <w:color w:val="1D1D1D"/>
          <w:w w:val="105"/>
          <w:sz w:val="20"/>
        </w:rPr>
        <w:t>financování:</w:t>
      </w:r>
    </w:p>
    <w:p w14:paraId="6DEDC0A5" w14:textId="77777777" w:rsidR="0077671F" w:rsidRDefault="0077671F">
      <w:pPr>
        <w:pStyle w:val="Zkladntext"/>
        <w:rPr>
          <w:b/>
          <w:sz w:val="27"/>
        </w:rPr>
      </w:pPr>
    </w:p>
    <w:p w14:paraId="550463E4" w14:textId="77777777" w:rsidR="0077671F" w:rsidRDefault="001B5384">
      <w:pPr>
        <w:ind w:left="235"/>
        <w:rPr>
          <w:b/>
          <w:sz w:val="20"/>
        </w:rPr>
      </w:pPr>
      <w:r>
        <w:rPr>
          <w:b/>
          <w:color w:val="1D1D1D"/>
          <w:w w:val="105"/>
          <w:sz w:val="20"/>
        </w:rPr>
        <w:t>Zodpovědná</w:t>
      </w:r>
      <w:r>
        <w:rPr>
          <w:b/>
          <w:color w:val="1D1D1D"/>
          <w:spacing w:val="-26"/>
          <w:w w:val="105"/>
          <w:sz w:val="20"/>
        </w:rPr>
        <w:t xml:space="preserve"> </w:t>
      </w:r>
      <w:r>
        <w:rPr>
          <w:b/>
          <w:color w:val="1D1D1D"/>
          <w:w w:val="105"/>
          <w:sz w:val="20"/>
        </w:rPr>
        <w:t>osoba:</w:t>
      </w:r>
    </w:p>
    <w:p w14:paraId="2478F5AD" w14:textId="77777777" w:rsidR="0077671F" w:rsidRDefault="0077671F">
      <w:pPr>
        <w:pStyle w:val="Zkladntext"/>
        <w:rPr>
          <w:b/>
          <w:sz w:val="22"/>
        </w:rPr>
      </w:pPr>
    </w:p>
    <w:p w14:paraId="4F75AB23" w14:textId="77777777" w:rsidR="0077671F" w:rsidRDefault="0077671F">
      <w:pPr>
        <w:pStyle w:val="Zkladntext"/>
        <w:rPr>
          <w:b/>
          <w:sz w:val="22"/>
        </w:rPr>
      </w:pPr>
    </w:p>
    <w:p w14:paraId="70334DE1" w14:textId="77777777" w:rsidR="0077671F" w:rsidRDefault="0077671F">
      <w:pPr>
        <w:pStyle w:val="Zkladntext"/>
        <w:rPr>
          <w:b/>
          <w:sz w:val="22"/>
        </w:rPr>
      </w:pPr>
    </w:p>
    <w:p w14:paraId="7B3FADB7" w14:textId="77777777" w:rsidR="0077671F" w:rsidRDefault="0077671F">
      <w:pPr>
        <w:pStyle w:val="Zkladntext"/>
        <w:rPr>
          <w:b/>
          <w:sz w:val="22"/>
        </w:rPr>
      </w:pPr>
    </w:p>
    <w:p w14:paraId="54F844C8" w14:textId="77777777" w:rsidR="0077671F" w:rsidRDefault="0077671F">
      <w:pPr>
        <w:pStyle w:val="Zkladntext"/>
        <w:rPr>
          <w:b/>
          <w:sz w:val="22"/>
        </w:rPr>
      </w:pPr>
    </w:p>
    <w:p w14:paraId="53739DDF" w14:textId="77777777" w:rsidR="0077671F" w:rsidRDefault="001B5384">
      <w:pPr>
        <w:spacing w:before="128"/>
        <w:ind w:left="219"/>
        <w:rPr>
          <w:b/>
          <w:sz w:val="20"/>
        </w:rPr>
      </w:pPr>
      <w:r>
        <w:rPr>
          <w:b/>
          <w:color w:val="1D1D1D"/>
          <w:w w:val="105"/>
          <w:sz w:val="20"/>
        </w:rPr>
        <w:t>4: Ekologie, ochrana životního prostředí, přírody a krajiny</w:t>
      </w:r>
    </w:p>
    <w:p w14:paraId="157C5F76" w14:textId="77777777" w:rsidR="0077671F" w:rsidRDefault="0077671F">
      <w:pPr>
        <w:pStyle w:val="Zkladntext"/>
        <w:spacing w:before="8"/>
        <w:rPr>
          <w:b/>
          <w:sz w:val="24"/>
        </w:rPr>
      </w:pPr>
    </w:p>
    <w:p w14:paraId="5F66F779" w14:textId="77777777" w:rsidR="0077671F" w:rsidRDefault="001B5384">
      <w:pPr>
        <w:ind w:left="219"/>
        <w:rPr>
          <w:b/>
          <w:sz w:val="20"/>
        </w:rPr>
      </w:pPr>
      <w:r>
        <w:rPr>
          <w:b/>
          <w:color w:val="1D1D1D"/>
          <w:w w:val="105"/>
          <w:sz w:val="20"/>
        </w:rPr>
        <w:t xml:space="preserve">4 C: Podpora výsadby zeleně v </w:t>
      </w:r>
      <w:r>
        <w:rPr>
          <w:b/>
          <w:color w:val="2F2F2F"/>
          <w:w w:val="105"/>
          <w:sz w:val="20"/>
        </w:rPr>
        <w:t xml:space="preserve">intravilánu </w:t>
      </w:r>
      <w:r>
        <w:rPr>
          <w:rFonts w:ascii="Times New Roman" w:hAnsi="Times New Roman"/>
          <w:b/>
          <w:color w:val="1D1D1D"/>
          <w:w w:val="105"/>
          <w:sz w:val="23"/>
        </w:rPr>
        <w:t xml:space="preserve">i </w:t>
      </w:r>
      <w:r>
        <w:rPr>
          <w:b/>
          <w:color w:val="1D1D1D"/>
          <w:w w:val="105"/>
          <w:sz w:val="20"/>
        </w:rPr>
        <w:t>extravilánu obcí a měst</w:t>
      </w:r>
    </w:p>
    <w:p w14:paraId="0C30D359" w14:textId="77777777" w:rsidR="0077671F" w:rsidRDefault="0077671F">
      <w:pPr>
        <w:pStyle w:val="Zkladntext"/>
        <w:spacing w:before="5"/>
        <w:rPr>
          <w:b/>
          <w:sz w:val="17"/>
        </w:rPr>
      </w:pPr>
    </w:p>
    <w:p w14:paraId="4828B082" w14:textId="77777777" w:rsidR="0077671F" w:rsidRDefault="001B5384">
      <w:pPr>
        <w:pStyle w:val="Nadpis1"/>
        <w:spacing w:before="92"/>
        <w:ind w:left="218"/>
        <w:rPr>
          <w:u w:val="none"/>
        </w:rPr>
      </w:pPr>
      <w:r>
        <w:rPr>
          <w:color w:val="1D1D1D"/>
          <w:u w:val="thick" w:color="1D1D1D"/>
        </w:rPr>
        <w:t>4 C 2: Výsadba zeleně</w:t>
      </w:r>
    </w:p>
    <w:p w14:paraId="5C084763" w14:textId="77777777" w:rsidR="0077671F" w:rsidRDefault="0077671F">
      <w:pPr>
        <w:pStyle w:val="Zkladntext"/>
        <w:spacing w:before="11"/>
        <w:rPr>
          <w:b/>
          <w:sz w:val="25"/>
        </w:rPr>
      </w:pPr>
    </w:p>
    <w:p w14:paraId="44A78AD7" w14:textId="77777777" w:rsidR="0077671F" w:rsidRDefault="001B5384">
      <w:pPr>
        <w:pStyle w:val="Zkladntext"/>
        <w:ind w:left="207"/>
      </w:pPr>
      <w:r>
        <w:rPr>
          <w:color w:val="1D1D1D"/>
          <w:w w:val="105"/>
        </w:rPr>
        <w:t>Popis opatření:</w:t>
      </w:r>
    </w:p>
    <w:p w14:paraId="6A8626D4" w14:textId="77777777" w:rsidR="0077671F" w:rsidRDefault="0077671F">
      <w:pPr>
        <w:pStyle w:val="Zkladntext"/>
        <w:spacing w:before="8"/>
        <w:rPr>
          <w:sz w:val="26"/>
        </w:rPr>
      </w:pPr>
    </w:p>
    <w:p w14:paraId="378C9338" w14:textId="77777777" w:rsidR="0077671F" w:rsidRDefault="001B5384">
      <w:pPr>
        <w:pStyle w:val="Zkladntext"/>
        <w:spacing w:line="336" w:lineRule="auto"/>
        <w:ind w:left="202" w:firstLine="5"/>
      </w:pPr>
      <w:r>
        <w:rPr>
          <w:color w:val="1D1D1D"/>
          <w:w w:val="105"/>
        </w:rPr>
        <w:t xml:space="preserve">Málo kde se dodržuje to, že pokácený strom se v místě nahradí novým stromem. Každý vzrostlý strom (s „neopidlanou" korunou) vypadá krásně, </w:t>
      </w:r>
      <w:r>
        <w:rPr>
          <w:color w:val="2F2F2F"/>
          <w:w w:val="105"/>
        </w:rPr>
        <w:t xml:space="preserve">dává </w:t>
      </w:r>
      <w:r>
        <w:rPr>
          <w:color w:val="1D1D1D"/>
          <w:w w:val="105"/>
        </w:rPr>
        <w:t xml:space="preserve">stín, </w:t>
      </w:r>
      <w:r>
        <w:rPr>
          <w:color w:val="2F2F2F"/>
          <w:w w:val="105"/>
        </w:rPr>
        <w:t xml:space="preserve">vláhu, </w:t>
      </w:r>
      <w:r>
        <w:rPr>
          <w:color w:val="1D1D1D"/>
          <w:w w:val="105"/>
        </w:rPr>
        <w:t>poskytuje útočiště pro řadu dalších živoč ichů</w:t>
      </w:r>
      <w:r>
        <w:rPr>
          <w:color w:val="484848"/>
          <w:w w:val="105"/>
        </w:rPr>
        <w:t xml:space="preserve">. </w:t>
      </w:r>
      <w:r>
        <w:rPr>
          <w:color w:val="1D1D1D"/>
          <w:w w:val="105"/>
        </w:rPr>
        <w:t>Žádný strom nenahradí keř ani tráva.</w:t>
      </w:r>
    </w:p>
    <w:p w14:paraId="26F89D04" w14:textId="77777777" w:rsidR="0077671F" w:rsidRDefault="0077671F">
      <w:pPr>
        <w:pStyle w:val="Zkladntext"/>
        <w:spacing w:before="8"/>
        <w:rPr>
          <w:sz w:val="24"/>
        </w:rPr>
      </w:pPr>
    </w:p>
    <w:p w14:paraId="2AAC7BD8" w14:textId="77777777" w:rsidR="0077671F" w:rsidRDefault="001B5384">
      <w:pPr>
        <w:pStyle w:val="Zkladntext"/>
        <w:spacing w:line="288" w:lineRule="auto"/>
        <w:ind w:left="180" w:right="262" w:firstLine="11"/>
        <w:rPr>
          <w:rFonts w:ascii="Times New Roman" w:hAnsi="Times New Roman"/>
          <w:sz w:val="15"/>
        </w:rPr>
      </w:pPr>
      <w:r>
        <w:rPr>
          <w:color w:val="1D1D1D"/>
          <w:w w:val="105"/>
        </w:rPr>
        <w:t xml:space="preserve">Seveřané našli rovnováhu mezi poptávkou po dřevě ze strany průmyslu a </w:t>
      </w:r>
      <w:r>
        <w:rPr>
          <w:color w:val="2F2F2F"/>
          <w:w w:val="105"/>
        </w:rPr>
        <w:t xml:space="preserve">životním </w:t>
      </w:r>
      <w:r>
        <w:rPr>
          <w:color w:val="1D1D1D"/>
          <w:w w:val="105"/>
        </w:rPr>
        <w:t xml:space="preserve">prostředím. Švédsko patří mezi nejvíc zalesněné krajiny </w:t>
      </w:r>
      <w:r>
        <w:rPr>
          <w:color w:val="2F2F2F"/>
          <w:w w:val="105"/>
        </w:rPr>
        <w:t>světa</w:t>
      </w:r>
      <w:r>
        <w:rPr>
          <w:color w:val="484848"/>
          <w:w w:val="105"/>
        </w:rPr>
        <w:t xml:space="preserve">. </w:t>
      </w:r>
      <w:r>
        <w:rPr>
          <w:color w:val="1D1D1D"/>
          <w:w w:val="105"/>
        </w:rPr>
        <w:t xml:space="preserve">Přibližně 70 procent jeho území pokrývají </w:t>
      </w:r>
      <w:r>
        <w:rPr>
          <w:color w:val="1D1D1D"/>
          <w:spacing w:val="-7"/>
          <w:w w:val="105"/>
        </w:rPr>
        <w:t>lesy</w:t>
      </w:r>
      <w:r>
        <w:rPr>
          <w:color w:val="5E5E5E"/>
          <w:spacing w:val="-7"/>
          <w:w w:val="105"/>
        </w:rPr>
        <w:t xml:space="preserve">. </w:t>
      </w:r>
      <w:r>
        <w:rPr>
          <w:color w:val="1D1D1D"/>
          <w:w w:val="105"/>
        </w:rPr>
        <w:t>A světe div se, dřevařský průmysl právě ve Švédsku patří k jeho hl</w:t>
      </w:r>
      <w:r>
        <w:rPr>
          <w:color w:val="1D1D1D"/>
          <w:w w:val="105"/>
        </w:rPr>
        <w:t>avnímu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odvětví.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Za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posledních</w:t>
      </w:r>
      <w:r>
        <w:rPr>
          <w:color w:val="1D1D1D"/>
          <w:spacing w:val="8"/>
          <w:w w:val="105"/>
        </w:rPr>
        <w:t xml:space="preserve"> </w:t>
      </w:r>
      <w:r>
        <w:rPr>
          <w:color w:val="1D1D1D"/>
          <w:w w:val="105"/>
        </w:rPr>
        <w:t>sto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let</w:t>
      </w:r>
      <w:r>
        <w:rPr>
          <w:color w:val="1D1D1D"/>
          <w:spacing w:val="5"/>
          <w:w w:val="105"/>
        </w:rPr>
        <w:t xml:space="preserve"> </w:t>
      </w:r>
      <w:r>
        <w:rPr>
          <w:color w:val="1D1D1D"/>
          <w:w w:val="105"/>
        </w:rPr>
        <w:t>se</w:t>
      </w:r>
      <w:r>
        <w:rPr>
          <w:color w:val="1D1D1D"/>
          <w:spacing w:val="-17"/>
          <w:w w:val="105"/>
        </w:rPr>
        <w:t xml:space="preserve"> </w:t>
      </w:r>
      <w:r>
        <w:rPr>
          <w:color w:val="1D1D1D"/>
          <w:w w:val="105"/>
        </w:rPr>
        <w:t>ale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nestalo,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že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by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lidé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pokáceli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víc</w:t>
      </w:r>
      <w:r>
        <w:rPr>
          <w:color w:val="1D1D1D"/>
          <w:spacing w:val="-15"/>
          <w:w w:val="105"/>
        </w:rPr>
        <w:t xml:space="preserve"> </w:t>
      </w:r>
      <w:r>
        <w:rPr>
          <w:color w:val="2F2F2F"/>
          <w:w w:val="105"/>
        </w:rPr>
        <w:t>stromů,</w:t>
      </w:r>
      <w:r>
        <w:rPr>
          <w:color w:val="2F2F2F"/>
          <w:spacing w:val="-12"/>
          <w:w w:val="105"/>
        </w:rPr>
        <w:t xml:space="preserve"> </w:t>
      </w:r>
      <w:r>
        <w:rPr>
          <w:color w:val="1D1D1D"/>
          <w:w w:val="105"/>
        </w:rPr>
        <w:t>než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 xml:space="preserve">by zasadili. Počet lesů </w:t>
      </w:r>
      <w:r>
        <w:rPr>
          <w:color w:val="2F2F2F"/>
          <w:w w:val="105"/>
        </w:rPr>
        <w:t xml:space="preserve">se </w:t>
      </w:r>
      <w:r>
        <w:rPr>
          <w:color w:val="1D1D1D"/>
          <w:w w:val="105"/>
        </w:rPr>
        <w:t>tak zdvojnásobil. Dnes se ročně vysadí přibližně 120 miliónů metru kubických dřeva. Vytěží se 90 miliónů</w:t>
      </w:r>
      <w:r>
        <w:rPr>
          <w:color w:val="1D1D1D"/>
          <w:spacing w:val="-14"/>
          <w:w w:val="105"/>
        </w:rPr>
        <w:t xml:space="preserve"> </w:t>
      </w:r>
      <w:r>
        <w:rPr>
          <w:rFonts w:ascii="Times New Roman" w:hAnsi="Times New Roman"/>
          <w:color w:val="1D1D1D"/>
          <w:spacing w:val="4"/>
          <w:w w:val="105"/>
          <w:position w:val="7"/>
          <w:sz w:val="15"/>
        </w:rPr>
        <w:t>65</w:t>
      </w:r>
      <w:r>
        <w:rPr>
          <w:rFonts w:ascii="Times New Roman" w:hAnsi="Times New Roman"/>
          <w:color w:val="1D1D1D"/>
          <w:spacing w:val="4"/>
          <w:w w:val="105"/>
          <w:sz w:val="15"/>
        </w:rPr>
        <w:t>.</w:t>
      </w:r>
    </w:p>
    <w:p w14:paraId="3617DBB2" w14:textId="77777777" w:rsidR="0077671F" w:rsidRDefault="0077671F">
      <w:pPr>
        <w:pStyle w:val="Zkladntext"/>
        <w:spacing w:before="2"/>
        <w:rPr>
          <w:rFonts w:ascii="Times New Roman"/>
          <w:sz w:val="25"/>
        </w:rPr>
      </w:pPr>
    </w:p>
    <w:p w14:paraId="4C54076B" w14:textId="77777777" w:rsidR="0077671F" w:rsidRDefault="001B5384">
      <w:pPr>
        <w:pStyle w:val="Zkladntext"/>
        <w:ind w:left="889"/>
      </w:pPr>
      <w:r>
        <w:rPr>
          <w:color w:val="1D1D1D"/>
        </w:rPr>
        <w:t>Iniciace sázení zeleně vlastníky pozemků</w:t>
      </w:r>
    </w:p>
    <w:p w14:paraId="4EAD5FD9" w14:textId="77777777" w:rsidR="0077671F" w:rsidRDefault="001B5384">
      <w:pPr>
        <w:pStyle w:val="Zkladntext"/>
        <w:spacing w:before="61" w:line="271" w:lineRule="auto"/>
        <w:ind w:left="895" w:right="262" w:hanging="6"/>
      </w:pPr>
      <w:r>
        <w:rPr>
          <w:color w:val="1D1D1D"/>
          <w:w w:val="105"/>
        </w:rPr>
        <w:t>Iniciace</w:t>
      </w:r>
      <w:r>
        <w:rPr>
          <w:color w:val="1D1D1D"/>
          <w:spacing w:val="-15"/>
          <w:w w:val="105"/>
        </w:rPr>
        <w:t xml:space="preserve"> </w:t>
      </w:r>
      <w:r>
        <w:rPr>
          <w:color w:val="2F2F2F"/>
          <w:w w:val="105"/>
        </w:rPr>
        <w:t>sázení</w:t>
      </w:r>
      <w:r>
        <w:rPr>
          <w:color w:val="2F2F2F"/>
          <w:spacing w:val="-26"/>
          <w:w w:val="105"/>
        </w:rPr>
        <w:t xml:space="preserve"> </w:t>
      </w:r>
      <w:r>
        <w:rPr>
          <w:color w:val="1D1D1D"/>
          <w:w w:val="105"/>
        </w:rPr>
        <w:t>zeleně</w:t>
      </w:r>
      <w:r>
        <w:rPr>
          <w:color w:val="1D1D1D"/>
          <w:spacing w:val="-21"/>
          <w:w w:val="105"/>
        </w:rPr>
        <w:t xml:space="preserve"> </w:t>
      </w:r>
      <w:r>
        <w:rPr>
          <w:color w:val="1D1D1D"/>
          <w:w w:val="105"/>
        </w:rPr>
        <w:t>na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obecních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pozemcích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(např.</w:t>
      </w:r>
      <w:r>
        <w:rPr>
          <w:color w:val="1D1D1D"/>
          <w:spacing w:val="-24"/>
          <w:w w:val="105"/>
        </w:rPr>
        <w:t xml:space="preserve"> </w:t>
      </w:r>
      <w:r>
        <w:rPr>
          <w:color w:val="1D1D1D"/>
          <w:w w:val="105"/>
        </w:rPr>
        <w:t>komunitní</w:t>
      </w:r>
      <w:r>
        <w:rPr>
          <w:color w:val="1D1D1D"/>
          <w:spacing w:val="-21"/>
          <w:w w:val="105"/>
        </w:rPr>
        <w:t xml:space="preserve"> </w:t>
      </w:r>
      <w:r>
        <w:rPr>
          <w:color w:val="1D1D1D"/>
          <w:w w:val="105"/>
        </w:rPr>
        <w:t>akce</w:t>
      </w:r>
      <w:r>
        <w:rPr>
          <w:color w:val="1D1D1D"/>
          <w:spacing w:val="-22"/>
          <w:w w:val="105"/>
        </w:rPr>
        <w:t xml:space="preserve"> </w:t>
      </w:r>
      <w:r>
        <w:rPr>
          <w:color w:val="2F2F2F"/>
          <w:w w:val="105"/>
        </w:rPr>
        <w:t>„zasaď</w:t>
      </w:r>
      <w:r>
        <w:rPr>
          <w:color w:val="2F2F2F"/>
          <w:spacing w:val="-20"/>
          <w:w w:val="105"/>
        </w:rPr>
        <w:t xml:space="preserve"> </w:t>
      </w:r>
      <w:r>
        <w:rPr>
          <w:color w:val="2F2F2F"/>
          <w:w w:val="105"/>
        </w:rPr>
        <w:t xml:space="preserve">svůj </w:t>
      </w:r>
      <w:r>
        <w:rPr>
          <w:color w:val="1D1D1D"/>
          <w:w w:val="105"/>
        </w:rPr>
        <w:t>strom"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apod.)</w:t>
      </w:r>
    </w:p>
    <w:p w14:paraId="6C42E8B6" w14:textId="77777777" w:rsidR="0077671F" w:rsidRDefault="001B5384">
      <w:pPr>
        <w:pStyle w:val="Zkladntext"/>
        <w:spacing w:before="31" w:line="285" w:lineRule="auto"/>
        <w:ind w:left="875" w:right="843" w:firstLine="7"/>
      </w:pPr>
      <w:r>
        <w:rPr>
          <w:color w:val="1D1D1D"/>
          <w:w w:val="105"/>
        </w:rPr>
        <w:t>Iniciace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zakládání</w:t>
      </w:r>
      <w:r>
        <w:rPr>
          <w:color w:val="1D1D1D"/>
          <w:spacing w:val="-22"/>
          <w:w w:val="105"/>
        </w:rPr>
        <w:t xml:space="preserve"> </w:t>
      </w:r>
      <w:r>
        <w:rPr>
          <w:color w:val="1D1D1D"/>
          <w:w w:val="105"/>
        </w:rPr>
        <w:t>remízků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po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vrstevnicích,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sázení</w:t>
      </w:r>
      <w:r>
        <w:rPr>
          <w:color w:val="1D1D1D"/>
          <w:spacing w:val="-25"/>
          <w:w w:val="105"/>
        </w:rPr>
        <w:t xml:space="preserve"> </w:t>
      </w:r>
      <w:r>
        <w:rPr>
          <w:color w:val="1D1D1D"/>
          <w:w w:val="105"/>
        </w:rPr>
        <w:t>původních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druhů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 xml:space="preserve">keřů Iniciace </w:t>
      </w:r>
      <w:r>
        <w:rPr>
          <w:color w:val="2F2F2F"/>
          <w:w w:val="105"/>
        </w:rPr>
        <w:t xml:space="preserve">sázení </w:t>
      </w:r>
      <w:r>
        <w:rPr>
          <w:color w:val="1D1D1D"/>
          <w:w w:val="105"/>
        </w:rPr>
        <w:t>lučního kvítí a</w:t>
      </w:r>
      <w:r>
        <w:rPr>
          <w:color w:val="1D1D1D"/>
          <w:spacing w:val="-43"/>
          <w:w w:val="105"/>
        </w:rPr>
        <w:t xml:space="preserve"> </w:t>
      </w:r>
      <w:r>
        <w:rPr>
          <w:color w:val="1D1D1D"/>
          <w:w w:val="105"/>
        </w:rPr>
        <w:t>původních bylin</w:t>
      </w:r>
    </w:p>
    <w:p w14:paraId="5DE68900" w14:textId="77777777" w:rsidR="0077671F" w:rsidRDefault="0077671F">
      <w:pPr>
        <w:pStyle w:val="Zkladntext"/>
        <w:spacing w:before="6"/>
        <w:rPr>
          <w:sz w:val="26"/>
        </w:rPr>
      </w:pPr>
    </w:p>
    <w:p w14:paraId="70229AA4" w14:textId="77777777" w:rsidR="0077671F" w:rsidRDefault="001B5384">
      <w:pPr>
        <w:pStyle w:val="Zkladntext"/>
        <w:spacing w:before="1" w:line="285" w:lineRule="auto"/>
        <w:ind w:left="159" w:firstLine="4"/>
        <w:rPr>
          <w:rFonts w:ascii="Times New Roman" w:hAnsi="Times New Roman"/>
          <w:sz w:val="15"/>
        </w:rPr>
      </w:pPr>
      <w:r>
        <w:rPr>
          <w:color w:val="1D1D1D"/>
          <w:w w:val="105"/>
        </w:rPr>
        <w:t xml:space="preserve">Sázení původních druhů rostlin má mnoho výhod. Nejsou </w:t>
      </w:r>
      <w:r>
        <w:rPr>
          <w:color w:val="2F2F2F"/>
          <w:w w:val="105"/>
        </w:rPr>
        <w:t xml:space="preserve">tak citlivé </w:t>
      </w:r>
      <w:r>
        <w:rPr>
          <w:color w:val="1D1D1D"/>
          <w:w w:val="105"/>
        </w:rPr>
        <w:t>na změny teplot, kvalitu půdy a vydrží i různé změny. Nepostradatelné</w:t>
      </w:r>
      <w:r>
        <w:rPr>
          <w:color w:val="1D1D1D"/>
          <w:w w:val="105"/>
        </w:rPr>
        <w:t xml:space="preserve"> jsou pro faunu (zejména hmyz a ptactvo) a přitom </w:t>
      </w:r>
      <w:r>
        <w:rPr>
          <w:color w:val="2F2F2F"/>
          <w:w w:val="105"/>
        </w:rPr>
        <w:t xml:space="preserve">nabízí </w:t>
      </w:r>
      <w:r>
        <w:rPr>
          <w:color w:val="1D1D1D"/>
          <w:w w:val="105"/>
        </w:rPr>
        <w:t>i další možnosti využití (bylinky, čaje, ozdoby atd.)</w:t>
      </w:r>
      <w:r>
        <w:rPr>
          <w:rFonts w:ascii="Times New Roman" w:hAnsi="Times New Roman"/>
          <w:color w:val="1D1D1D"/>
          <w:w w:val="105"/>
          <w:position w:val="6"/>
          <w:sz w:val="15"/>
        </w:rPr>
        <w:t>66</w:t>
      </w:r>
      <w:r>
        <w:rPr>
          <w:rFonts w:ascii="Times New Roman" w:hAnsi="Times New Roman"/>
          <w:color w:val="1D1D1D"/>
          <w:w w:val="105"/>
          <w:sz w:val="15"/>
        </w:rPr>
        <w:t>.</w:t>
      </w:r>
    </w:p>
    <w:p w14:paraId="7A937704" w14:textId="77777777" w:rsidR="0077671F" w:rsidRDefault="0077671F">
      <w:pPr>
        <w:pStyle w:val="Zkladntext"/>
        <w:rPr>
          <w:rFonts w:ascii="Times New Roman"/>
          <w:sz w:val="20"/>
        </w:rPr>
      </w:pPr>
    </w:p>
    <w:p w14:paraId="0649D4F6" w14:textId="77777777" w:rsidR="0077671F" w:rsidRDefault="0077671F">
      <w:pPr>
        <w:pStyle w:val="Zkladntext"/>
        <w:rPr>
          <w:rFonts w:ascii="Times New Roman"/>
          <w:sz w:val="20"/>
        </w:rPr>
      </w:pPr>
    </w:p>
    <w:p w14:paraId="597B8242" w14:textId="77777777" w:rsidR="0077671F" w:rsidRDefault="0077671F">
      <w:pPr>
        <w:pStyle w:val="Zkladntext"/>
        <w:rPr>
          <w:rFonts w:ascii="Times New Roman"/>
          <w:sz w:val="20"/>
        </w:rPr>
      </w:pPr>
    </w:p>
    <w:p w14:paraId="72411436" w14:textId="77777777" w:rsidR="0077671F" w:rsidRDefault="0077671F">
      <w:pPr>
        <w:pStyle w:val="Zkladntext"/>
        <w:rPr>
          <w:rFonts w:ascii="Times New Roman"/>
          <w:sz w:val="20"/>
        </w:rPr>
      </w:pPr>
    </w:p>
    <w:p w14:paraId="45B14D95" w14:textId="573BB20B" w:rsidR="0077671F" w:rsidRDefault="00F61263">
      <w:pPr>
        <w:pStyle w:val="Zkladntext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4FD9439" wp14:editId="7BB7DA39">
                <wp:simplePos x="0" y="0"/>
                <wp:positionH relativeFrom="page">
                  <wp:posOffset>861695</wp:posOffset>
                </wp:positionH>
                <wp:positionV relativeFrom="paragraph">
                  <wp:posOffset>205105</wp:posOffset>
                </wp:positionV>
                <wp:extent cx="1838325" cy="1270"/>
                <wp:effectExtent l="0" t="0" r="0" b="0"/>
                <wp:wrapTopAndBottom/>
                <wp:docPr id="1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1270"/>
                        </a:xfrm>
                        <a:custGeom>
                          <a:avLst/>
                          <a:gdLst>
                            <a:gd name="T0" fmla="+- 0 1357 1357"/>
                            <a:gd name="T1" fmla="*/ T0 w 2895"/>
                            <a:gd name="T2" fmla="+- 0 4251 1357"/>
                            <a:gd name="T3" fmla="*/ T2 w 2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95">
                              <a:moveTo>
                                <a:pt x="0" y="0"/>
                              </a:moveTo>
                              <a:lnTo>
                                <a:pt x="2894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97B2D" id="Freeform 6" o:spid="_x0000_s1026" style="position:absolute;margin-left:67.85pt;margin-top:16.15pt;width:144.7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" path="m,l2894,e" filled="f" strokeweight=".25444mm">
                <v:path arrowok="t" o:connecttype="custom" o:connectlocs="0,0;1837690,0" o:connectangles="0,0"/>
                <w10:wrap type="topAndBottom" anchorx="page"/>
              </v:shape>
            </w:pict>
          </mc:Fallback>
        </mc:AlternateContent>
      </w:r>
    </w:p>
    <w:p w14:paraId="3DFA319C" w14:textId="77777777" w:rsidR="0077671F" w:rsidRDefault="001B5384">
      <w:pPr>
        <w:spacing w:before="85" w:line="297" w:lineRule="auto"/>
        <w:ind w:left="145" w:right="262" w:firstLine="7"/>
        <w:rPr>
          <w:sz w:val="17"/>
        </w:rPr>
      </w:pPr>
      <w:r>
        <w:rPr>
          <w:rFonts w:ascii="Times New Roman" w:hAnsi="Times New Roman"/>
          <w:color w:val="2F2F2F"/>
          <w:w w:val="105"/>
          <w:position w:val="9"/>
          <w:sz w:val="12"/>
        </w:rPr>
        <w:t>6</w:t>
      </w:r>
      <w:r>
        <w:rPr>
          <w:rFonts w:ascii="Times New Roman" w:hAnsi="Times New Roman"/>
          <w:color w:val="484848"/>
          <w:w w:val="105"/>
          <w:position w:val="9"/>
          <w:sz w:val="12"/>
        </w:rPr>
        <w:t xml:space="preserve">5 </w:t>
      </w:r>
      <w:r>
        <w:rPr>
          <w:color w:val="1D1D1D"/>
          <w:w w:val="105"/>
          <w:sz w:val="17"/>
        </w:rPr>
        <w:t xml:space="preserve">BENEŠOVÁ, M. (2020): </w:t>
      </w:r>
      <w:r>
        <w:rPr>
          <w:color w:val="2F2F2F"/>
          <w:w w:val="105"/>
          <w:sz w:val="17"/>
        </w:rPr>
        <w:t xml:space="preserve">Švédsko </w:t>
      </w:r>
      <w:r>
        <w:rPr>
          <w:color w:val="1D1D1D"/>
          <w:w w:val="105"/>
          <w:sz w:val="17"/>
        </w:rPr>
        <w:t xml:space="preserve">už 100 </w:t>
      </w:r>
      <w:r>
        <w:rPr>
          <w:color w:val="2F2F2F"/>
          <w:w w:val="105"/>
          <w:sz w:val="17"/>
        </w:rPr>
        <w:t xml:space="preserve">vysazuje víc stromů, </w:t>
      </w:r>
      <w:r>
        <w:rPr>
          <w:color w:val="1D1D1D"/>
          <w:w w:val="105"/>
          <w:sz w:val="17"/>
        </w:rPr>
        <w:t>než pokácí</w:t>
      </w:r>
      <w:r>
        <w:rPr>
          <w:color w:val="010101"/>
          <w:w w:val="105"/>
          <w:sz w:val="17"/>
        </w:rPr>
        <w:t xml:space="preserve">. </w:t>
      </w:r>
      <w:r>
        <w:rPr>
          <w:color w:val="2F2F2F"/>
          <w:w w:val="105"/>
          <w:sz w:val="17"/>
        </w:rPr>
        <w:t xml:space="preserve">Rozloha lesů se </w:t>
      </w:r>
      <w:r>
        <w:rPr>
          <w:color w:val="1D1D1D"/>
          <w:w w:val="105"/>
          <w:sz w:val="17"/>
        </w:rPr>
        <w:t xml:space="preserve">zdvojnásobila. Nové Město na Moravě: Monika Benešová [Dostupné z ht t ps:// www </w:t>
      </w:r>
      <w:r>
        <w:rPr>
          <w:color w:val="484848"/>
          <w:w w:val="105"/>
          <w:sz w:val="17"/>
        </w:rPr>
        <w:t>.</w:t>
      </w:r>
      <w:r>
        <w:rPr>
          <w:color w:val="1D1D1D"/>
          <w:w w:val="105"/>
          <w:sz w:val="17"/>
        </w:rPr>
        <w:t>nadhled.info/ ze_sveta/ svedsko</w:t>
      </w:r>
      <w:r>
        <w:rPr>
          <w:color w:val="484848"/>
          <w:w w:val="105"/>
          <w:sz w:val="17"/>
        </w:rPr>
        <w:t>-</w:t>
      </w:r>
      <w:r>
        <w:rPr>
          <w:color w:val="1D1D1D"/>
          <w:w w:val="105"/>
          <w:sz w:val="17"/>
        </w:rPr>
        <w:t>uz</w:t>
      </w:r>
      <w:r>
        <w:rPr>
          <w:color w:val="5E5E5E"/>
          <w:w w:val="105"/>
          <w:sz w:val="17"/>
        </w:rPr>
        <w:t>-</w:t>
      </w:r>
      <w:r>
        <w:rPr>
          <w:color w:val="2F2F2F"/>
          <w:w w:val="105"/>
          <w:sz w:val="17"/>
        </w:rPr>
        <w:t>vic</w:t>
      </w:r>
      <w:r>
        <w:rPr>
          <w:color w:val="484848"/>
          <w:w w:val="105"/>
          <w:sz w:val="17"/>
        </w:rPr>
        <w:t>-</w:t>
      </w:r>
      <w:r>
        <w:rPr>
          <w:color w:val="1D1D1D"/>
          <w:w w:val="105"/>
          <w:sz w:val="17"/>
        </w:rPr>
        <w:t xml:space="preserve">jak </w:t>
      </w:r>
      <w:r>
        <w:rPr>
          <w:color w:val="5E5E5E"/>
          <w:w w:val="105"/>
          <w:sz w:val="17"/>
        </w:rPr>
        <w:t>-</w:t>
      </w:r>
      <w:r>
        <w:rPr>
          <w:color w:val="1D1D1D"/>
          <w:w w:val="105"/>
          <w:sz w:val="17"/>
        </w:rPr>
        <w:t>100</w:t>
      </w:r>
      <w:r>
        <w:rPr>
          <w:color w:val="808080"/>
          <w:w w:val="105"/>
          <w:sz w:val="17"/>
        </w:rPr>
        <w:t xml:space="preserve">- </w:t>
      </w:r>
      <w:r>
        <w:rPr>
          <w:color w:val="010101"/>
          <w:w w:val="105"/>
          <w:sz w:val="17"/>
        </w:rPr>
        <w:t>l</w:t>
      </w:r>
      <w:r>
        <w:rPr>
          <w:color w:val="2F2F2F"/>
          <w:w w:val="105"/>
          <w:sz w:val="17"/>
        </w:rPr>
        <w:t xml:space="preserve">et -vysazuje-vic-stromu-nez </w:t>
      </w:r>
      <w:r>
        <w:rPr>
          <w:color w:val="010101"/>
          <w:w w:val="105"/>
          <w:sz w:val="17"/>
        </w:rPr>
        <w:t>-</w:t>
      </w:r>
      <w:r>
        <w:rPr>
          <w:color w:val="1D1D1D"/>
          <w:w w:val="105"/>
          <w:sz w:val="17"/>
        </w:rPr>
        <w:t>poka ci</w:t>
      </w:r>
      <w:r>
        <w:rPr>
          <w:color w:val="484848"/>
          <w:w w:val="105"/>
          <w:sz w:val="17"/>
        </w:rPr>
        <w:t>-</w:t>
      </w:r>
      <w:r>
        <w:rPr>
          <w:color w:val="1D1D1D"/>
          <w:w w:val="105"/>
          <w:sz w:val="17"/>
        </w:rPr>
        <w:t>ro zloha</w:t>
      </w:r>
      <w:r>
        <w:rPr>
          <w:color w:val="5E5E5E"/>
          <w:w w:val="105"/>
          <w:sz w:val="17"/>
        </w:rPr>
        <w:t>-</w:t>
      </w:r>
      <w:r>
        <w:rPr>
          <w:color w:val="1D1D1D"/>
          <w:w w:val="105"/>
          <w:sz w:val="17"/>
        </w:rPr>
        <w:t>lesu</w:t>
      </w:r>
      <w:r>
        <w:rPr>
          <w:color w:val="5E5E5E"/>
          <w:w w:val="105"/>
          <w:sz w:val="17"/>
        </w:rPr>
        <w:t>-</w:t>
      </w:r>
      <w:r>
        <w:rPr>
          <w:color w:val="2F2F2F"/>
          <w:w w:val="105"/>
          <w:sz w:val="17"/>
        </w:rPr>
        <w:t>se-zdvojnasobila/ ].</w:t>
      </w:r>
    </w:p>
    <w:p w14:paraId="424DF767" w14:textId="77777777" w:rsidR="0077671F" w:rsidRDefault="0077671F">
      <w:pPr>
        <w:pStyle w:val="Zkladntext"/>
        <w:spacing w:before="6"/>
      </w:pPr>
    </w:p>
    <w:p w14:paraId="4418FA11" w14:textId="77777777" w:rsidR="0077671F" w:rsidRDefault="001B5384">
      <w:pPr>
        <w:tabs>
          <w:tab w:val="left" w:pos="3590"/>
        </w:tabs>
        <w:spacing w:line="292" w:lineRule="auto"/>
        <w:ind w:left="146" w:right="441" w:hanging="9"/>
        <w:rPr>
          <w:sz w:val="17"/>
        </w:rPr>
      </w:pPr>
      <w:r>
        <w:rPr>
          <w:rFonts w:ascii="Times New Roman" w:hAnsi="Times New Roman"/>
          <w:color w:val="2F2F2F"/>
          <w:w w:val="105"/>
          <w:position w:val="9"/>
          <w:sz w:val="12"/>
        </w:rPr>
        <w:t xml:space="preserve">66 </w:t>
      </w:r>
      <w:r>
        <w:rPr>
          <w:color w:val="1D1D1D"/>
          <w:w w:val="105"/>
          <w:sz w:val="17"/>
        </w:rPr>
        <w:t xml:space="preserve">NĚMEC, M. (2013): Původní keře </w:t>
      </w:r>
      <w:r>
        <w:rPr>
          <w:color w:val="2F2F2F"/>
          <w:w w:val="105"/>
          <w:sz w:val="17"/>
        </w:rPr>
        <w:t xml:space="preserve">ČR </w:t>
      </w:r>
      <w:r>
        <w:rPr>
          <w:color w:val="1D1D1D"/>
          <w:w w:val="105"/>
          <w:sz w:val="17"/>
        </w:rPr>
        <w:t xml:space="preserve">a jejich využití </w:t>
      </w:r>
      <w:r>
        <w:rPr>
          <w:color w:val="2F2F2F"/>
          <w:w w:val="105"/>
          <w:sz w:val="17"/>
        </w:rPr>
        <w:t xml:space="preserve">v </w:t>
      </w:r>
      <w:r>
        <w:rPr>
          <w:color w:val="1D1D1D"/>
          <w:w w:val="105"/>
          <w:sz w:val="17"/>
        </w:rPr>
        <w:t xml:space="preserve">zahradách. </w:t>
      </w:r>
      <w:r>
        <w:rPr>
          <w:color w:val="2F2F2F"/>
          <w:w w:val="105"/>
          <w:sz w:val="17"/>
        </w:rPr>
        <w:t xml:space="preserve">Mladošovice: </w:t>
      </w:r>
      <w:r>
        <w:rPr>
          <w:color w:val="1D1D1D"/>
          <w:w w:val="105"/>
          <w:sz w:val="17"/>
        </w:rPr>
        <w:t xml:space="preserve">Pro </w:t>
      </w:r>
      <w:r>
        <w:rPr>
          <w:color w:val="2F2F2F"/>
          <w:w w:val="105"/>
          <w:sz w:val="17"/>
        </w:rPr>
        <w:t xml:space="preserve">živou </w:t>
      </w:r>
      <w:r>
        <w:rPr>
          <w:color w:val="1D1D1D"/>
          <w:w w:val="105"/>
          <w:sz w:val="17"/>
        </w:rPr>
        <w:t xml:space="preserve">zahradu, </w:t>
      </w:r>
      <w:r>
        <w:rPr>
          <w:color w:val="2F2F2F"/>
          <w:w w:val="105"/>
          <w:sz w:val="17"/>
        </w:rPr>
        <w:t xml:space="preserve">o. s. 29 s. </w:t>
      </w:r>
      <w:r>
        <w:rPr>
          <w:color w:val="1D1D1D"/>
          <w:w w:val="105"/>
          <w:sz w:val="17"/>
        </w:rPr>
        <w:t>[Dostupné</w:t>
      </w:r>
      <w:r>
        <w:rPr>
          <w:color w:val="1D1D1D"/>
          <w:spacing w:val="-24"/>
          <w:w w:val="105"/>
          <w:sz w:val="17"/>
        </w:rPr>
        <w:t xml:space="preserve"> </w:t>
      </w:r>
      <w:r>
        <w:rPr>
          <w:color w:val="2F2F2F"/>
          <w:w w:val="105"/>
          <w:sz w:val="17"/>
        </w:rPr>
        <w:t>z</w:t>
      </w:r>
      <w:r>
        <w:rPr>
          <w:color w:val="2F2F2F"/>
          <w:spacing w:val="-28"/>
          <w:w w:val="105"/>
          <w:sz w:val="17"/>
        </w:rPr>
        <w:t xml:space="preserve"> </w:t>
      </w:r>
      <w:r>
        <w:rPr>
          <w:color w:val="1D1D1D"/>
          <w:w w:val="105"/>
          <w:sz w:val="17"/>
        </w:rPr>
        <w:t>htt</w:t>
      </w:r>
      <w:r>
        <w:rPr>
          <w:color w:val="1D1D1D"/>
          <w:spacing w:val="-15"/>
          <w:w w:val="105"/>
          <w:sz w:val="17"/>
        </w:rPr>
        <w:t xml:space="preserve"> </w:t>
      </w:r>
      <w:r>
        <w:rPr>
          <w:color w:val="1D1D1D"/>
          <w:w w:val="105"/>
          <w:sz w:val="17"/>
        </w:rPr>
        <w:t>ps:/</w:t>
      </w:r>
      <w:r>
        <w:rPr>
          <w:color w:val="1D1D1D"/>
          <w:spacing w:val="-29"/>
          <w:w w:val="105"/>
          <w:sz w:val="17"/>
        </w:rPr>
        <w:t xml:space="preserve"> </w:t>
      </w:r>
      <w:r>
        <w:rPr>
          <w:color w:val="1D1D1D"/>
          <w:w w:val="105"/>
          <w:sz w:val="17"/>
        </w:rPr>
        <w:t>/</w:t>
      </w:r>
      <w:r>
        <w:rPr>
          <w:color w:val="1D1D1D"/>
          <w:spacing w:val="-26"/>
          <w:w w:val="105"/>
          <w:sz w:val="17"/>
        </w:rPr>
        <w:t xml:space="preserve"> </w:t>
      </w:r>
      <w:hyperlink r:id="rId12">
        <w:r>
          <w:rPr>
            <w:color w:val="1D1D1D"/>
            <w:w w:val="105"/>
            <w:sz w:val="17"/>
          </w:rPr>
          <w:t>www.puvodnikere.cz/</w:t>
        </w:r>
      </w:hyperlink>
      <w:r>
        <w:rPr>
          <w:color w:val="1D1D1D"/>
          <w:w w:val="105"/>
          <w:sz w:val="17"/>
        </w:rPr>
        <w:tab/>
        <w:t>bro zurka-ke-stazeni/</w:t>
      </w:r>
      <w:r>
        <w:rPr>
          <w:color w:val="1D1D1D"/>
          <w:spacing w:val="22"/>
          <w:w w:val="105"/>
          <w:sz w:val="17"/>
        </w:rPr>
        <w:t xml:space="preserve"> </w:t>
      </w:r>
      <w:r>
        <w:rPr>
          <w:color w:val="1D1D1D"/>
          <w:spacing w:val="2"/>
          <w:w w:val="105"/>
          <w:sz w:val="17"/>
        </w:rPr>
        <w:t>]</w:t>
      </w:r>
      <w:r>
        <w:rPr>
          <w:color w:val="484848"/>
          <w:spacing w:val="2"/>
          <w:w w:val="105"/>
          <w:sz w:val="17"/>
        </w:rPr>
        <w:t>.</w:t>
      </w:r>
    </w:p>
    <w:p w14:paraId="0D3E3B3D" w14:textId="77777777" w:rsidR="0077671F" w:rsidRDefault="0077671F">
      <w:pPr>
        <w:spacing w:line="292" w:lineRule="auto"/>
        <w:rPr>
          <w:sz w:val="17"/>
        </w:rPr>
        <w:sectPr w:rsidR="0077671F">
          <w:pgSz w:w="11910" w:h="16840"/>
          <w:pgMar w:top="1280" w:right="1260" w:bottom="900" w:left="1220" w:header="657" w:footer="667" w:gutter="0"/>
          <w:cols w:space="708"/>
        </w:sectPr>
      </w:pPr>
    </w:p>
    <w:p w14:paraId="27735D91" w14:textId="77777777" w:rsidR="0077671F" w:rsidRDefault="001B5384">
      <w:pPr>
        <w:pStyle w:val="Zkladntext"/>
        <w:spacing w:before="184" w:line="285" w:lineRule="auto"/>
        <w:ind w:left="195" w:right="262" w:hanging="3"/>
      </w:pPr>
      <w:r>
        <w:rPr>
          <w:color w:val="212121"/>
          <w:w w:val="105"/>
        </w:rPr>
        <w:lastRenderedPageBreak/>
        <w:t>Do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w w:val="105"/>
        </w:rPr>
        <w:t>sázení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může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být</w:t>
      </w:r>
      <w:r>
        <w:rPr>
          <w:color w:val="212121"/>
          <w:spacing w:val="10"/>
          <w:w w:val="105"/>
        </w:rPr>
        <w:t xml:space="preserve"> </w:t>
      </w:r>
      <w:r>
        <w:rPr>
          <w:color w:val="212121"/>
          <w:w w:val="105"/>
        </w:rPr>
        <w:t>zapojena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široká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veřejnost,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i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osloveny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pestré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cílové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spacing w:val="-3"/>
          <w:w w:val="105"/>
        </w:rPr>
        <w:t>skup</w:t>
      </w:r>
      <w:r>
        <w:rPr>
          <w:color w:val="3B3B3B"/>
          <w:spacing w:val="-3"/>
          <w:w w:val="105"/>
        </w:rPr>
        <w:t>i</w:t>
      </w:r>
      <w:r>
        <w:rPr>
          <w:color w:val="212121"/>
          <w:spacing w:val="-3"/>
          <w:w w:val="105"/>
        </w:rPr>
        <w:t>ny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(spolky, rodiny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25"/>
          <w:w w:val="105"/>
        </w:rPr>
        <w:t xml:space="preserve"> </w:t>
      </w:r>
      <w:r>
        <w:rPr>
          <w:color w:val="212121"/>
          <w:w w:val="105"/>
        </w:rPr>
        <w:t>dětmi,</w:t>
      </w:r>
      <w:r>
        <w:rPr>
          <w:color w:val="212121"/>
          <w:spacing w:val="-27"/>
          <w:w w:val="105"/>
        </w:rPr>
        <w:t xml:space="preserve"> </w:t>
      </w:r>
      <w:r>
        <w:rPr>
          <w:color w:val="212121"/>
          <w:w w:val="105"/>
        </w:rPr>
        <w:t>školy,</w:t>
      </w:r>
      <w:r>
        <w:rPr>
          <w:color w:val="212121"/>
          <w:spacing w:val="-25"/>
          <w:w w:val="105"/>
        </w:rPr>
        <w:t xml:space="preserve"> </w:t>
      </w:r>
      <w:r>
        <w:rPr>
          <w:color w:val="212121"/>
          <w:w w:val="105"/>
        </w:rPr>
        <w:t>fir</w:t>
      </w:r>
      <w:r>
        <w:rPr>
          <w:color w:val="212121"/>
          <w:spacing w:val="-38"/>
          <w:w w:val="105"/>
        </w:rPr>
        <w:t xml:space="preserve"> </w:t>
      </w:r>
      <w:r>
        <w:rPr>
          <w:color w:val="212121"/>
          <w:w w:val="105"/>
        </w:rPr>
        <w:t>my)</w:t>
      </w:r>
      <w:r>
        <w:rPr>
          <w:color w:val="3B3B3B"/>
          <w:w w:val="105"/>
        </w:rPr>
        <w:t>.</w:t>
      </w:r>
      <w:r>
        <w:rPr>
          <w:color w:val="3B3B3B"/>
          <w:spacing w:val="-15"/>
          <w:w w:val="105"/>
        </w:rPr>
        <w:t xml:space="preserve"> </w:t>
      </w:r>
      <w:r>
        <w:rPr>
          <w:color w:val="212121"/>
          <w:w w:val="105"/>
        </w:rPr>
        <w:t>Například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zaměstnanci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Karlovarské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Becherovky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realizovali</w:t>
      </w:r>
    </w:p>
    <w:p w14:paraId="0FD94551" w14:textId="77777777" w:rsidR="0077671F" w:rsidRDefault="001B5384">
      <w:pPr>
        <w:pStyle w:val="Zkladntext"/>
        <w:spacing w:before="17" w:line="566" w:lineRule="auto"/>
        <w:ind w:left="191" w:right="262"/>
      </w:pPr>
      <w:r>
        <w:rPr>
          <w:color w:val="212121"/>
          <w:w w:val="105"/>
        </w:rPr>
        <w:t>v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rámci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w w:val="105"/>
        </w:rPr>
        <w:t>podnikové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akce</w:t>
      </w:r>
      <w:r>
        <w:rPr>
          <w:color w:val="212121"/>
          <w:spacing w:val="-28"/>
          <w:w w:val="105"/>
        </w:rPr>
        <w:t xml:space="preserve"> </w:t>
      </w:r>
      <w:r>
        <w:rPr>
          <w:color w:val="212121"/>
          <w:w w:val="105"/>
        </w:rPr>
        <w:t>(utužování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kolektivu)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výsadbu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v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lázeňských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lesích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Karlových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Varů</w:t>
      </w:r>
      <w:r>
        <w:rPr>
          <w:color w:val="3B3B3B"/>
          <w:w w:val="105"/>
        </w:rPr>
        <w:t>.</w:t>
      </w:r>
      <w:r>
        <w:rPr>
          <w:color w:val="212121"/>
          <w:w w:val="105"/>
        </w:rPr>
        <w:t xml:space="preserve"> Obec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může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iniciovat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společnou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akci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např</w:t>
      </w:r>
      <w:r>
        <w:rPr>
          <w:color w:val="3B3B3B"/>
          <w:w w:val="105"/>
        </w:rPr>
        <w:t>.</w:t>
      </w:r>
      <w:r>
        <w:rPr>
          <w:color w:val="3B3B3B"/>
          <w:spacing w:val="-5"/>
          <w:w w:val="105"/>
        </w:rPr>
        <w:t xml:space="preserve"> </w:t>
      </w:r>
      <w:r>
        <w:rPr>
          <w:color w:val="212121"/>
          <w:w w:val="105"/>
        </w:rPr>
        <w:t>na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„Den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Země"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apod</w:t>
      </w:r>
      <w:r>
        <w:rPr>
          <w:color w:val="212121"/>
          <w:spacing w:val="-34"/>
          <w:w w:val="105"/>
        </w:rPr>
        <w:t xml:space="preserve"> </w:t>
      </w:r>
      <w:r>
        <w:rPr>
          <w:color w:val="3B3B3B"/>
          <w:spacing w:val="-3"/>
          <w:w w:val="105"/>
        </w:rPr>
        <w:t>.</w:t>
      </w:r>
      <w:r>
        <w:rPr>
          <w:color w:val="212121"/>
          <w:spacing w:val="-3"/>
          <w:w w:val="105"/>
        </w:rPr>
        <w:t>,</w:t>
      </w:r>
      <w:r>
        <w:rPr>
          <w:color w:val="212121"/>
          <w:spacing w:val="10"/>
          <w:w w:val="105"/>
        </w:rPr>
        <w:t xml:space="preserve"> </w:t>
      </w:r>
      <w:r>
        <w:rPr>
          <w:color w:val="212121"/>
          <w:w w:val="105"/>
        </w:rPr>
        <w:t>zajistit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materiál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atd.</w:t>
      </w:r>
    </w:p>
    <w:p w14:paraId="1D44EC66" w14:textId="77777777" w:rsidR="0077671F" w:rsidRDefault="0077671F">
      <w:pPr>
        <w:pStyle w:val="Zkladntext"/>
        <w:rPr>
          <w:sz w:val="24"/>
        </w:rPr>
      </w:pPr>
    </w:p>
    <w:p w14:paraId="782DD2D4" w14:textId="77777777" w:rsidR="0077671F" w:rsidRDefault="0077671F">
      <w:pPr>
        <w:pStyle w:val="Zkladntext"/>
        <w:spacing w:before="1"/>
        <w:rPr>
          <w:sz w:val="35"/>
        </w:rPr>
      </w:pPr>
    </w:p>
    <w:p w14:paraId="10FDFDB0" w14:textId="77777777" w:rsidR="0077671F" w:rsidRDefault="001B5384">
      <w:pPr>
        <w:ind w:left="179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F2C3908" wp14:editId="6E94B814">
            <wp:simplePos x="0" y="0"/>
            <wp:positionH relativeFrom="page">
              <wp:posOffset>879948</wp:posOffset>
            </wp:positionH>
            <wp:positionV relativeFrom="paragraph">
              <wp:posOffset>224460</wp:posOffset>
            </wp:positionV>
            <wp:extent cx="5664141" cy="19202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4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w w:val="105"/>
          <w:sz w:val="20"/>
        </w:rPr>
        <w:t>Foto: Komunitní výsadba stromů je běžná všude od Tachova po Litultovice</w:t>
      </w:r>
    </w:p>
    <w:p w14:paraId="7AFA0759" w14:textId="77777777" w:rsidR="0077671F" w:rsidRDefault="001B5384">
      <w:pPr>
        <w:spacing w:before="96"/>
        <w:ind w:left="169"/>
        <w:rPr>
          <w:sz w:val="18"/>
        </w:rPr>
      </w:pPr>
      <w:r>
        <w:rPr>
          <w:color w:val="212121"/>
          <w:sz w:val="18"/>
        </w:rPr>
        <w:t xml:space="preserve">Zdroj </w:t>
      </w:r>
      <w:r>
        <w:rPr>
          <w:color w:val="3B3B3B"/>
          <w:sz w:val="18"/>
        </w:rPr>
        <w:t xml:space="preserve">: </w:t>
      </w:r>
      <w:hyperlink r:id="rId14">
        <w:r>
          <w:rPr>
            <w:color w:val="212121"/>
            <w:sz w:val="18"/>
          </w:rPr>
          <w:t xml:space="preserve">www.google.com </w:t>
        </w:r>
      </w:hyperlink>
      <w:r>
        <w:rPr>
          <w:color w:val="212121"/>
          <w:sz w:val="18"/>
        </w:rPr>
        <w:t>(2020)</w:t>
      </w:r>
    </w:p>
    <w:p w14:paraId="64F8ED4C" w14:textId="77777777" w:rsidR="0077671F" w:rsidRDefault="0077671F">
      <w:pPr>
        <w:pStyle w:val="Zkladntext"/>
        <w:spacing w:before="1"/>
        <w:rPr>
          <w:sz w:val="26"/>
        </w:rPr>
      </w:pPr>
    </w:p>
    <w:p w14:paraId="3CB46223" w14:textId="77777777" w:rsidR="0077671F" w:rsidRDefault="001B5384">
      <w:pPr>
        <w:ind w:left="164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6F25B746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14F4DB1D" w14:textId="77777777" w:rsidR="0077671F" w:rsidRDefault="001B5384">
      <w:pPr>
        <w:ind w:left="164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1086A38E" w14:textId="77777777" w:rsidR="0077671F" w:rsidRDefault="0077671F">
      <w:pPr>
        <w:pStyle w:val="Zkladntext"/>
        <w:spacing w:before="2"/>
        <w:rPr>
          <w:b/>
          <w:sz w:val="26"/>
        </w:rPr>
      </w:pPr>
    </w:p>
    <w:p w14:paraId="183D4505" w14:textId="77777777" w:rsidR="0077671F" w:rsidRDefault="001B5384">
      <w:pPr>
        <w:spacing w:before="1"/>
        <w:ind w:left="170"/>
        <w:rPr>
          <w:sz w:val="21"/>
        </w:rPr>
      </w:pPr>
      <w:r>
        <w:rPr>
          <w:b/>
          <w:color w:val="212121"/>
          <w:w w:val="105"/>
          <w:sz w:val="20"/>
        </w:rPr>
        <w:t xml:space="preserve">Zdroje financování: </w:t>
      </w:r>
      <w:r>
        <w:rPr>
          <w:color w:val="212121"/>
          <w:w w:val="105"/>
          <w:sz w:val="21"/>
        </w:rPr>
        <w:t>Národní program Životní prostředí, sponzoři</w:t>
      </w:r>
    </w:p>
    <w:p w14:paraId="018DA0C5" w14:textId="77777777" w:rsidR="0077671F" w:rsidRDefault="0077671F">
      <w:pPr>
        <w:pStyle w:val="Zkladntext"/>
        <w:spacing w:before="2"/>
        <w:rPr>
          <w:sz w:val="26"/>
        </w:rPr>
      </w:pPr>
    </w:p>
    <w:p w14:paraId="315D51C6" w14:textId="77777777" w:rsidR="0077671F" w:rsidRDefault="001B5384">
      <w:pPr>
        <w:ind w:left="163"/>
        <w:rPr>
          <w:b/>
          <w:sz w:val="20"/>
        </w:rPr>
      </w:pPr>
      <w:r>
        <w:rPr>
          <w:b/>
          <w:color w:val="212121"/>
          <w:sz w:val="20"/>
        </w:rPr>
        <w:t xml:space="preserve">Zodpovědná osoba </w:t>
      </w:r>
      <w:r>
        <w:rPr>
          <w:b/>
          <w:color w:val="3B3B3B"/>
          <w:sz w:val="20"/>
        </w:rPr>
        <w:t>:</w:t>
      </w:r>
    </w:p>
    <w:p w14:paraId="6416F936" w14:textId="77777777" w:rsidR="0077671F" w:rsidRDefault="0077671F">
      <w:pPr>
        <w:pStyle w:val="Zkladntext"/>
        <w:rPr>
          <w:b/>
          <w:sz w:val="22"/>
        </w:rPr>
      </w:pPr>
    </w:p>
    <w:p w14:paraId="6063819E" w14:textId="77777777" w:rsidR="0077671F" w:rsidRDefault="0077671F">
      <w:pPr>
        <w:pStyle w:val="Zkladntext"/>
        <w:rPr>
          <w:b/>
          <w:sz w:val="22"/>
        </w:rPr>
      </w:pPr>
    </w:p>
    <w:p w14:paraId="64706941" w14:textId="77777777" w:rsidR="0077671F" w:rsidRDefault="0077671F">
      <w:pPr>
        <w:pStyle w:val="Zkladntext"/>
        <w:spacing w:before="5"/>
        <w:rPr>
          <w:b/>
          <w:sz w:val="29"/>
        </w:rPr>
      </w:pPr>
    </w:p>
    <w:p w14:paraId="4782E12B" w14:textId="77777777" w:rsidR="0077671F" w:rsidRDefault="001B5384">
      <w:pPr>
        <w:spacing w:before="1"/>
        <w:ind w:left="154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</w:t>
      </w:r>
      <w:r>
        <w:rPr>
          <w:b/>
          <w:color w:val="3B3B3B"/>
          <w:w w:val="105"/>
          <w:sz w:val="20"/>
        </w:rPr>
        <w:t>i</w:t>
      </w:r>
      <w:r>
        <w:rPr>
          <w:b/>
          <w:color w:val="212121"/>
          <w:w w:val="105"/>
          <w:sz w:val="20"/>
        </w:rPr>
        <w:t>votního prostředí, přírody a krajiny</w:t>
      </w:r>
    </w:p>
    <w:p w14:paraId="03050072" w14:textId="77777777" w:rsidR="0077671F" w:rsidRDefault="0077671F">
      <w:pPr>
        <w:pStyle w:val="Zkladntext"/>
        <w:spacing w:before="5"/>
        <w:rPr>
          <w:b/>
          <w:sz w:val="25"/>
        </w:rPr>
      </w:pPr>
    </w:p>
    <w:p w14:paraId="71EED660" w14:textId="77777777" w:rsidR="0077671F" w:rsidRDefault="001B5384">
      <w:pPr>
        <w:ind w:left="154"/>
        <w:rPr>
          <w:b/>
          <w:sz w:val="20"/>
        </w:rPr>
      </w:pPr>
      <w:r>
        <w:rPr>
          <w:b/>
          <w:color w:val="212121"/>
          <w:w w:val="105"/>
          <w:sz w:val="20"/>
        </w:rPr>
        <w:t>4 C: Podpora výsadby zeleně v int rav</w:t>
      </w:r>
      <w:r>
        <w:rPr>
          <w:b/>
          <w:color w:val="3B3B3B"/>
          <w:w w:val="105"/>
          <w:sz w:val="20"/>
        </w:rPr>
        <w:t>il</w:t>
      </w:r>
      <w:r>
        <w:rPr>
          <w:b/>
          <w:color w:val="212121"/>
          <w:w w:val="105"/>
          <w:sz w:val="20"/>
        </w:rPr>
        <w:t xml:space="preserve">ánu </w:t>
      </w:r>
      <w:r>
        <w:rPr>
          <w:rFonts w:ascii="Times New Roman" w:hAnsi="Times New Roman"/>
          <w:color w:val="212121"/>
          <w:w w:val="105"/>
        </w:rPr>
        <w:t xml:space="preserve">i </w:t>
      </w:r>
      <w:r>
        <w:rPr>
          <w:b/>
          <w:color w:val="212121"/>
          <w:w w:val="105"/>
          <w:sz w:val="20"/>
        </w:rPr>
        <w:t>extravilánu obcí a měst</w:t>
      </w:r>
    </w:p>
    <w:p w14:paraId="72A30D39" w14:textId="77777777" w:rsidR="0077671F" w:rsidRDefault="0077671F">
      <w:pPr>
        <w:pStyle w:val="Zkladntext"/>
        <w:spacing w:before="2"/>
        <w:rPr>
          <w:b/>
          <w:sz w:val="19"/>
        </w:rPr>
      </w:pPr>
    </w:p>
    <w:p w14:paraId="743F2749" w14:textId="77777777" w:rsidR="0077671F" w:rsidRDefault="001B5384">
      <w:pPr>
        <w:pStyle w:val="Nadpis2"/>
        <w:rPr>
          <w:u w:val="none"/>
        </w:rPr>
      </w:pPr>
      <w:r>
        <w:rPr>
          <w:color w:val="212121"/>
          <w:w w:val="105"/>
          <w:u w:val="thick" w:color="212121"/>
        </w:rPr>
        <w:t>4 C 3: Nákup mobilní zeleně</w:t>
      </w:r>
    </w:p>
    <w:p w14:paraId="35D304CB" w14:textId="77777777" w:rsidR="0077671F" w:rsidRDefault="0077671F">
      <w:pPr>
        <w:pStyle w:val="Zkladntext"/>
        <w:spacing w:before="9"/>
        <w:rPr>
          <w:b/>
          <w:sz w:val="27"/>
        </w:rPr>
      </w:pPr>
    </w:p>
    <w:p w14:paraId="7B6BC186" w14:textId="77777777" w:rsidR="0077671F" w:rsidRDefault="001B5384">
      <w:pPr>
        <w:ind w:left="151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6FEC3374" w14:textId="77777777" w:rsidR="0077671F" w:rsidRDefault="0077671F">
      <w:pPr>
        <w:pStyle w:val="Zkladntext"/>
        <w:spacing w:before="2"/>
        <w:rPr>
          <w:b/>
          <w:sz w:val="26"/>
        </w:rPr>
      </w:pPr>
    </w:p>
    <w:p w14:paraId="537EDA0F" w14:textId="77777777" w:rsidR="0077671F" w:rsidRDefault="001B5384">
      <w:pPr>
        <w:pStyle w:val="Zkladntext"/>
        <w:spacing w:line="336" w:lineRule="auto"/>
        <w:ind w:left="144" w:right="262" w:firstLine="5"/>
      </w:pPr>
      <w:r>
        <w:rPr>
          <w:color w:val="212121"/>
          <w:w w:val="105"/>
        </w:rPr>
        <w:t>Mobilní zeleň dovede velice dobře měnit veřejná i sou k</w:t>
      </w:r>
      <w:r>
        <w:rPr>
          <w:color w:val="3B3B3B"/>
          <w:w w:val="105"/>
        </w:rPr>
        <w:t>r</w:t>
      </w:r>
      <w:r>
        <w:rPr>
          <w:color w:val="212121"/>
          <w:w w:val="105"/>
        </w:rPr>
        <w:t>omá prostranství. Můž</w:t>
      </w:r>
      <w:r>
        <w:rPr>
          <w:color w:val="3B3B3B"/>
          <w:w w:val="105"/>
        </w:rPr>
        <w:t xml:space="preserve">e </w:t>
      </w:r>
      <w:r>
        <w:rPr>
          <w:color w:val="212121"/>
          <w:w w:val="105"/>
        </w:rPr>
        <w:t>tvořit různé clony či č</w:t>
      </w:r>
      <w:r>
        <w:rPr>
          <w:color w:val="212121"/>
          <w:w w:val="105"/>
        </w:rPr>
        <w:t>lenit prostor dle potřeby</w:t>
      </w:r>
      <w:r>
        <w:rPr>
          <w:color w:val="3B3B3B"/>
          <w:w w:val="105"/>
        </w:rPr>
        <w:t xml:space="preserve">. </w:t>
      </w:r>
      <w:r>
        <w:rPr>
          <w:color w:val="212121"/>
          <w:w w:val="105"/>
        </w:rPr>
        <w:t xml:space="preserve">Výhodou je variabilita, vyžadující však vhodnou techniku na přesun. Exotická zeleň mu </w:t>
      </w:r>
      <w:r>
        <w:rPr>
          <w:color w:val="3B3B3B"/>
          <w:w w:val="105"/>
        </w:rPr>
        <w:t>s</w:t>
      </w:r>
      <w:r>
        <w:rPr>
          <w:color w:val="212121"/>
          <w:w w:val="105"/>
        </w:rPr>
        <w:t>í být přes zimu ve sklenících</w:t>
      </w:r>
      <w:r>
        <w:rPr>
          <w:color w:val="3B3B3B"/>
          <w:w w:val="105"/>
        </w:rPr>
        <w:t>.</w:t>
      </w:r>
    </w:p>
    <w:p w14:paraId="44804119" w14:textId="77777777" w:rsidR="0077671F" w:rsidRDefault="001B5384">
      <w:pPr>
        <w:spacing w:before="207" w:line="345" w:lineRule="auto"/>
        <w:ind w:left="141" w:right="318" w:firstLine="2"/>
        <w:rPr>
          <w:b/>
          <w:sz w:val="20"/>
        </w:rPr>
      </w:pPr>
      <w:r>
        <w:rPr>
          <w:b/>
          <w:color w:val="212121"/>
          <w:w w:val="105"/>
          <w:sz w:val="20"/>
        </w:rPr>
        <w:t>Foto</w:t>
      </w:r>
      <w:r>
        <w:rPr>
          <w:b/>
          <w:color w:val="3B3B3B"/>
          <w:w w:val="105"/>
          <w:sz w:val="20"/>
        </w:rPr>
        <w:t xml:space="preserve">: </w:t>
      </w:r>
      <w:r>
        <w:rPr>
          <w:b/>
          <w:color w:val="212121"/>
          <w:w w:val="105"/>
          <w:sz w:val="20"/>
        </w:rPr>
        <w:t>V Karlových Varech bývají v létě instalovány pa</w:t>
      </w:r>
      <w:r>
        <w:rPr>
          <w:b/>
          <w:color w:val="3B3B3B"/>
          <w:w w:val="105"/>
          <w:sz w:val="20"/>
        </w:rPr>
        <w:t>l</w:t>
      </w:r>
      <w:r>
        <w:rPr>
          <w:b/>
          <w:color w:val="212121"/>
          <w:w w:val="105"/>
          <w:sz w:val="20"/>
        </w:rPr>
        <w:t>my, které však musí být na zimu ve sklenících</w:t>
      </w:r>
      <w:r>
        <w:rPr>
          <w:b/>
          <w:color w:val="696969"/>
          <w:w w:val="105"/>
          <w:sz w:val="20"/>
        </w:rPr>
        <w:t xml:space="preserve">. </w:t>
      </w:r>
      <w:r>
        <w:rPr>
          <w:b/>
          <w:color w:val="212121"/>
          <w:w w:val="105"/>
          <w:sz w:val="20"/>
        </w:rPr>
        <w:t>Mobilní ze</w:t>
      </w:r>
      <w:r>
        <w:rPr>
          <w:b/>
          <w:color w:val="212121"/>
          <w:w w:val="105"/>
          <w:sz w:val="20"/>
        </w:rPr>
        <w:t xml:space="preserve">leň může být </w:t>
      </w:r>
      <w:r>
        <w:rPr>
          <w:rFonts w:ascii="Times New Roman" w:hAnsi="Times New Roman"/>
          <w:color w:val="212121"/>
          <w:w w:val="105"/>
        </w:rPr>
        <w:t xml:space="preserve">i </w:t>
      </w:r>
      <w:r>
        <w:rPr>
          <w:b/>
          <w:color w:val="212121"/>
          <w:w w:val="105"/>
          <w:sz w:val="20"/>
        </w:rPr>
        <w:t>z běžných rostlin. Vlevo z Eremitage u Bayreuthu, vpravo z parku ve Zwingeru v Drážďanech (detail: v každém květníku je reklama sponzora této zeleně).</w:t>
      </w:r>
    </w:p>
    <w:p w14:paraId="074E3926" w14:textId="77777777" w:rsidR="0077671F" w:rsidRDefault="0077671F">
      <w:pPr>
        <w:spacing w:line="345" w:lineRule="auto"/>
        <w:rPr>
          <w:sz w:val="20"/>
        </w:rPr>
        <w:sectPr w:rsidR="0077671F">
          <w:pgSz w:w="11910" w:h="16840"/>
          <w:pgMar w:top="1280" w:right="1260" w:bottom="860" w:left="1220" w:header="657" w:footer="667" w:gutter="0"/>
          <w:cols w:space="708"/>
        </w:sectPr>
      </w:pPr>
    </w:p>
    <w:p w14:paraId="5EF30AD8" w14:textId="77777777" w:rsidR="0077671F" w:rsidRDefault="0077671F">
      <w:pPr>
        <w:pStyle w:val="Zkladntext"/>
        <w:spacing w:before="7"/>
        <w:rPr>
          <w:b/>
          <w:sz w:val="3"/>
        </w:rPr>
      </w:pPr>
    </w:p>
    <w:p w14:paraId="2CF3E879" w14:textId="77777777" w:rsidR="0077671F" w:rsidRDefault="001B5384">
      <w:pPr>
        <w:pStyle w:val="Zkladn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 wp14:anchorId="5A66BEBE" wp14:editId="32B05305">
            <wp:extent cx="5444532" cy="47868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32" cy="47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21EE" w14:textId="77777777" w:rsidR="0077671F" w:rsidRDefault="001B5384">
      <w:pPr>
        <w:spacing w:before="3"/>
        <w:ind w:left="169"/>
        <w:rPr>
          <w:sz w:val="18"/>
        </w:rPr>
      </w:pPr>
      <w:r>
        <w:rPr>
          <w:color w:val="212121"/>
          <w:sz w:val="18"/>
        </w:rPr>
        <w:t xml:space="preserve">Zdroj </w:t>
      </w:r>
      <w:r>
        <w:rPr>
          <w:color w:val="3B3B3B"/>
          <w:sz w:val="18"/>
        </w:rPr>
        <w:t xml:space="preserve">: </w:t>
      </w:r>
      <w:r>
        <w:rPr>
          <w:color w:val="212121"/>
          <w:sz w:val="18"/>
        </w:rPr>
        <w:t>Vlastní fotografie (2020)</w:t>
      </w:r>
    </w:p>
    <w:p w14:paraId="7F64753C" w14:textId="77777777" w:rsidR="0077671F" w:rsidRDefault="0077671F">
      <w:pPr>
        <w:pStyle w:val="Zkladntext"/>
        <w:spacing w:before="6"/>
        <w:rPr>
          <w:sz w:val="25"/>
        </w:rPr>
      </w:pPr>
    </w:p>
    <w:p w14:paraId="4BF26D77" w14:textId="77777777" w:rsidR="0077671F" w:rsidRDefault="001B5384">
      <w:pPr>
        <w:ind w:left="171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2E5E5303" w14:textId="77777777" w:rsidR="0077671F" w:rsidRDefault="0077671F">
      <w:pPr>
        <w:pStyle w:val="Zkladntext"/>
        <w:rPr>
          <w:b/>
          <w:sz w:val="27"/>
        </w:rPr>
      </w:pPr>
    </w:p>
    <w:p w14:paraId="73A35954" w14:textId="77777777" w:rsidR="0077671F" w:rsidRDefault="001B5384">
      <w:pPr>
        <w:ind w:left="164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5CA6D10B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06AE71A2" w14:textId="77777777" w:rsidR="0077671F" w:rsidRDefault="001B5384">
      <w:pPr>
        <w:ind w:left="163"/>
        <w:rPr>
          <w:b/>
          <w:sz w:val="20"/>
        </w:rPr>
      </w:pPr>
      <w:r>
        <w:rPr>
          <w:b/>
          <w:color w:val="212121"/>
          <w:sz w:val="20"/>
        </w:rPr>
        <w:t>Zd</w:t>
      </w:r>
      <w:r>
        <w:rPr>
          <w:b/>
          <w:color w:val="3B3B3B"/>
          <w:sz w:val="20"/>
        </w:rPr>
        <w:t>r</w:t>
      </w:r>
      <w:r>
        <w:rPr>
          <w:b/>
          <w:color w:val="212121"/>
          <w:sz w:val="20"/>
        </w:rPr>
        <w:t>oje financován</w:t>
      </w:r>
      <w:r>
        <w:rPr>
          <w:b/>
          <w:color w:val="212121"/>
          <w:spacing w:val="31"/>
          <w:sz w:val="20"/>
        </w:rPr>
        <w:t xml:space="preserve"> </w:t>
      </w:r>
      <w:r>
        <w:rPr>
          <w:b/>
          <w:color w:val="3B3B3B"/>
          <w:spacing w:val="-3"/>
          <w:sz w:val="20"/>
        </w:rPr>
        <w:t>í</w:t>
      </w:r>
      <w:r>
        <w:rPr>
          <w:b/>
          <w:color w:val="212121"/>
          <w:spacing w:val="-3"/>
          <w:sz w:val="20"/>
        </w:rPr>
        <w:t>:</w:t>
      </w:r>
    </w:p>
    <w:p w14:paraId="6D4A1722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4E6677E6" w14:textId="77777777" w:rsidR="0077671F" w:rsidRDefault="001B5384">
      <w:pPr>
        <w:spacing w:before="1"/>
        <w:ind w:left="156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26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osoba:</w:t>
      </w:r>
    </w:p>
    <w:p w14:paraId="4C1298D5" w14:textId="77777777" w:rsidR="0077671F" w:rsidRDefault="0077671F">
      <w:pPr>
        <w:pStyle w:val="Zkladntext"/>
        <w:rPr>
          <w:b/>
          <w:sz w:val="22"/>
        </w:rPr>
      </w:pPr>
    </w:p>
    <w:p w14:paraId="007DFAE6" w14:textId="77777777" w:rsidR="0077671F" w:rsidRDefault="0077671F">
      <w:pPr>
        <w:pStyle w:val="Zkladntext"/>
        <w:rPr>
          <w:b/>
          <w:sz w:val="22"/>
        </w:rPr>
      </w:pPr>
    </w:p>
    <w:p w14:paraId="7C0F0305" w14:textId="77777777" w:rsidR="0077671F" w:rsidRDefault="0077671F">
      <w:pPr>
        <w:pStyle w:val="Zkladntext"/>
        <w:rPr>
          <w:b/>
          <w:sz w:val="22"/>
        </w:rPr>
      </w:pPr>
    </w:p>
    <w:p w14:paraId="66F3E33B" w14:textId="77777777" w:rsidR="0077671F" w:rsidRDefault="0077671F">
      <w:pPr>
        <w:pStyle w:val="Zkladntext"/>
        <w:rPr>
          <w:b/>
          <w:sz w:val="22"/>
        </w:rPr>
      </w:pPr>
    </w:p>
    <w:p w14:paraId="356142F3" w14:textId="77777777" w:rsidR="0077671F" w:rsidRDefault="0077671F">
      <w:pPr>
        <w:pStyle w:val="Zkladntext"/>
        <w:spacing w:before="5"/>
        <w:rPr>
          <w:b/>
          <w:sz w:val="22"/>
        </w:rPr>
      </w:pPr>
    </w:p>
    <w:p w14:paraId="6F52290F" w14:textId="77777777" w:rsidR="0077671F" w:rsidRDefault="001B5384">
      <w:pPr>
        <w:spacing w:line="556" w:lineRule="auto"/>
        <w:ind w:left="140" w:right="3510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životního prostředí, přírody a krajiny 4 D: Efektivní nakládání s odpady</w:t>
      </w:r>
    </w:p>
    <w:p w14:paraId="3DFE1AE9" w14:textId="77777777" w:rsidR="0077671F" w:rsidRDefault="001B5384">
      <w:pPr>
        <w:pStyle w:val="Nadpis2"/>
        <w:spacing w:before="22"/>
        <w:ind w:left="132"/>
        <w:rPr>
          <w:u w:val="none"/>
        </w:rPr>
      </w:pPr>
      <w:r>
        <w:rPr>
          <w:color w:val="212121"/>
          <w:w w:val="105"/>
          <w:u w:val="thick" w:color="212121"/>
        </w:rPr>
        <w:t>4 D 1: Ukliďme Česko</w:t>
      </w:r>
    </w:p>
    <w:p w14:paraId="585B3D3A" w14:textId="77777777" w:rsidR="0077671F" w:rsidRDefault="0077671F">
      <w:pPr>
        <w:pStyle w:val="Zkladntext"/>
        <w:spacing w:before="11"/>
        <w:rPr>
          <w:b/>
          <w:sz w:val="26"/>
        </w:rPr>
      </w:pPr>
    </w:p>
    <w:p w14:paraId="3F48B914" w14:textId="77777777" w:rsidR="0077671F" w:rsidRDefault="001B5384">
      <w:pPr>
        <w:pStyle w:val="Zkladntext"/>
        <w:ind w:left="135"/>
      </w:pPr>
      <w:r>
        <w:rPr>
          <w:color w:val="212121"/>
        </w:rPr>
        <w:t>Popis opat ření</w:t>
      </w:r>
      <w:r>
        <w:rPr>
          <w:color w:val="646464"/>
        </w:rPr>
        <w:t>:</w:t>
      </w:r>
    </w:p>
    <w:p w14:paraId="63F11A64" w14:textId="77777777" w:rsidR="0077671F" w:rsidRDefault="0077671F">
      <w:pPr>
        <w:pStyle w:val="Zkladntext"/>
        <w:rPr>
          <w:sz w:val="26"/>
        </w:rPr>
      </w:pPr>
    </w:p>
    <w:p w14:paraId="338E5E46" w14:textId="77777777" w:rsidR="0077671F" w:rsidRDefault="001B5384">
      <w:pPr>
        <w:pStyle w:val="Zkladntext"/>
        <w:spacing w:before="1" w:line="336" w:lineRule="auto"/>
        <w:ind w:left="132" w:right="262" w:hanging="6"/>
      </w:pPr>
      <w:r>
        <w:rPr>
          <w:color w:val="212121"/>
          <w:w w:val="105"/>
        </w:rPr>
        <w:t>Celá republika je plná odpadků od nezodpovědných lidí. Někde je situace lepší</w:t>
      </w:r>
      <w:r>
        <w:rPr>
          <w:color w:val="3B3B3B"/>
          <w:w w:val="105"/>
        </w:rPr>
        <w:t xml:space="preserve">, </w:t>
      </w:r>
      <w:r>
        <w:rPr>
          <w:color w:val="212121"/>
          <w:w w:val="105"/>
        </w:rPr>
        <w:t xml:space="preserve">někde horší, je však třeba ji řešit </w:t>
      </w:r>
      <w:r>
        <w:rPr>
          <w:color w:val="3B3B3B"/>
          <w:w w:val="105"/>
        </w:rPr>
        <w:t>.</w:t>
      </w:r>
    </w:p>
    <w:p w14:paraId="77C36524" w14:textId="77777777" w:rsidR="0077671F" w:rsidRDefault="0077671F">
      <w:pPr>
        <w:spacing w:line="336" w:lineRule="auto"/>
        <w:sectPr w:rsidR="0077671F">
          <w:pgSz w:w="11910" w:h="16840"/>
          <w:pgMar w:top="1280" w:right="1260" w:bottom="920" w:left="1220" w:header="657" w:footer="667" w:gutter="0"/>
          <w:cols w:space="708"/>
        </w:sectPr>
      </w:pPr>
    </w:p>
    <w:p w14:paraId="1E0BFB62" w14:textId="77777777" w:rsidR="0077671F" w:rsidRDefault="001B5384">
      <w:pPr>
        <w:pStyle w:val="Zkladntext"/>
        <w:tabs>
          <w:tab w:val="left" w:pos="904"/>
        </w:tabs>
        <w:spacing w:before="170"/>
        <w:ind w:left="556"/>
      </w:pPr>
      <w:r>
        <w:rPr>
          <w:color w:val="212121"/>
          <w:w w:val="105"/>
        </w:rPr>
        <w:lastRenderedPageBreak/>
        <w:t>-</w:t>
      </w:r>
      <w:r>
        <w:rPr>
          <w:color w:val="212121"/>
          <w:w w:val="105"/>
        </w:rPr>
        <w:tab/>
        <w:t>Zapojování veřejnosti do jarních a podzimních úklidů</w:t>
      </w:r>
      <w:r>
        <w:rPr>
          <w:color w:val="212121"/>
          <w:spacing w:val="-47"/>
          <w:w w:val="105"/>
        </w:rPr>
        <w:t xml:space="preserve"> </w:t>
      </w:r>
      <w:r>
        <w:rPr>
          <w:color w:val="212121"/>
          <w:w w:val="105"/>
        </w:rPr>
        <w:t>„Ukliďme Česko"</w:t>
      </w:r>
    </w:p>
    <w:p w14:paraId="4CB7A841" w14:textId="77777777" w:rsidR="0077671F" w:rsidRDefault="0077671F">
      <w:pPr>
        <w:pStyle w:val="Zkladntext"/>
        <w:spacing w:before="9"/>
        <w:rPr>
          <w:sz w:val="26"/>
        </w:rPr>
      </w:pPr>
    </w:p>
    <w:p w14:paraId="3CBEB4A8" w14:textId="77777777" w:rsidR="0077671F" w:rsidRDefault="001B5384">
      <w:pPr>
        <w:spacing w:before="1"/>
        <w:ind w:left="193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7B257236" w14:textId="77777777" w:rsidR="0077671F" w:rsidRDefault="0077671F">
      <w:pPr>
        <w:pStyle w:val="Zkladntext"/>
        <w:rPr>
          <w:b/>
          <w:sz w:val="27"/>
        </w:rPr>
      </w:pPr>
    </w:p>
    <w:p w14:paraId="669B7202" w14:textId="77777777" w:rsidR="0077671F" w:rsidRDefault="001B5384">
      <w:pPr>
        <w:ind w:left="193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7471A23F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466A3DD4" w14:textId="77777777" w:rsidR="0077671F" w:rsidRDefault="001B5384">
      <w:pPr>
        <w:ind w:left="192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financování:</w:t>
      </w:r>
    </w:p>
    <w:p w14:paraId="74D2BA11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53390607" w14:textId="77777777" w:rsidR="0077671F" w:rsidRDefault="001B5384">
      <w:pPr>
        <w:ind w:left="192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osoba:</w:t>
      </w:r>
    </w:p>
    <w:p w14:paraId="4DA90B17" w14:textId="77777777" w:rsidR="0077671F" w:rsidRDefault="0077671F">
      <w:pPr>
        <w:pStyle w:val="Zkladntext"/>
        <w:rPr>
          <w:b/>
          <w:sz w:val="22"/>
        </w:rPr>
      </w:pPr>
    </w:p>
    <w:p w14:paraId="691B554F" w14:textId="77777777" w:rsidR="0077671F" w:rsidRDefault="0077671F">
      <w:pPr>
        <w:pStyle w:val="Zkladntext"/>
        <w:rPr>
          <w:b/>
          <w:sz w:val="22"/>
        </w:rPr>
      </w:pPr>
    </w:p>
    <w:p w14:paraId="58A49D60" w14:textId="77777777" w:rsidR="0077671F" w:rsidRDefault="0077671F">
      <w:pPr>
        <w:pStyle w:val="Zkladntext"/>
        <w:spacing w:before="2"/>
        <w:rPr>
          <w:b/>
          <w:sz w:val="18"/>
        </w:rPr>
      </w:pPr>
    </w:p>
    <w:p w14:paraId="3E36585F" w14:textId="77777777" w:rsidR="0077671F" w:rsidRDefault="001B5384">
      <w:pPr>
        <w:spacing w:line="564" w:lineRule="auto"/>
        <w:ind w:left="183" w:right="3448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životního prostředí, přírody a krajiny 4 D: Efektivní nakládání s odpady</w:t>
      </w:r>
    </w:p>
    <w:p w14:paraId="45E90EF3" w14:textId="77777777" w:rsidR="0077671F" w:rsidRDefault="001B5384">
      <w:pPr>
        <w:pStyle w:val="Nadpis2"/>
        <w:spacing w:before="9"/>
        <w:ind w:left="183"/>
        <w:rPr>
          <w:u w:val="none"/>
        </w:rPr>
      </w:pPr>
      <w:r>
        <w:rPr>
          <w:color w:val="212121"/>
          <w:w w:val="105"/>
          <w:u w:val="thick" w:color="212121"/>
        </w:rPr>
        <w:t>4 D 2: Plošný úklid</w:t>
      </w:r>
    </w:p>
    <w:p w14:paraId="18EF6356" w14:textId="77777777" w:rsidR="0077671F" w:rsidRDefault="0077671F">
      <w:pPr>
        <w:pStyle w:val="Zkladntext"/>
        <w:spacing w:before="6"/>
        <w:rPr>
          <w:b/>
          <w:sz w:val="27"/>
        </w:rPr>
      </w:pPr>
    </w:p>
    <w:p w14:paraId="32C292AA" w14:textId="77777777" w:rsidR="0077671F" w:rsidRDefault="001B5384">
      <w:pPr>
        <w:pStyle w:val="Zkladntext"/>
        <w:spacing w:before="1"/>
        <w:ind w:left="178"/>
      </w:pPr>
      <w:r>
        <w:rPr>
          <w:color w:val="212121"/>
        </w:rPr>
        <w:t xml:space="preserve">Popis opat ření </w:t>
      </w:r>
      <w:r>
        <w:rPr>
          <w:color w:val="3D3D3D"/>
        </w:rPr>
        <w:t>:</w:t>
      </w:r>
    </w:p>
    <w:p w14:paraId="6D8154FA" w14:textId="77777777" w:rsidR="0077671F" w:rsidRDefault="0077671F">
      <w:pPr>
        <w:pStyle w:val="Zkladntext"/>
        <w:spacing w:before="8"/>
        <w:rPr>
          <w:sz w:val="24"/>
        </w:rPr>
      </w:pPr>
    </w:p>
    <w:p w14:paraId="15A5F721" w14:textId="77777777" w:rsidR="0077671F" w:rsidRDefault="001B5384">
      <w:pPr>
        <w:pStyle w:val="Zkladntext"/>
        <w:spacing w:before="1" w:line="336" w:lineRule="auto"/>
        <w:ind w:left="182" w:right="262" w:firstLine="1"/>
      </w:pPr>
      <w:r>
        <w:rPr>
          <w:color w:val="212121"/>
          <w:w w:val="105"/>
        </w:rPr>
        <w:t>Celá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republika je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plná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odpadků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od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nezodpovědných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lidí.</w:t>
      </w:r>
      <w:r>
        <w:rPr>
          <w:color w:val="212121"/>
          <w:spacing w:val="-25"/>
          <w:w w:val="105"/>
        </w:rPr>
        <w:t xml:space="preserve"> </w:t>
      </w:r>
      <w:r>
        <w:rPr>
          <w:color w:val="212121"/>
          <w:w w:val="105"/>
        </w:rPr>
        <w:t>Někde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situace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lepší,</w:t>
      </w:r>
      <w:r>
        <w:rPr>
          <w:color w:val="212121"/>
          <w:spacing w:val="-25"/>
          <w:w w:val="105"/>
        </w:rPr>
        <w:t xml:space="preserve"> </w:t>
      </w:r>
      <w:r>
        <w:rPr>
          <w:color w:val="212121"/>
          <w:w w:val="105"/>
        </w:rPr>
        <w:t>někde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horší, je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však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třeba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ji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řešit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(ve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spolupráci s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vlastníky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pozemků).</w:t>
      </w:r>
    </w:p>
    <w:p w14:paraId="1B066DA7" w14:textId="77777777" w:rsidR="0077671F" w:rsidRDefault="001B5384">
      <w:pPr>
        <w:pStyle w:val="Zkladntext"/>
        <w:tabs>
          <w:tab w:val="left" w:pos="883"/>
        </w:tabs>
        <w:spacing w:before="196" w:line="343" w:lineRule="auto"/>
        <w:ind w:left="895" w:right="206" w:hanging="361"/>
      </w:pPr>
      <w:r>
        <w:rPr>
          <w:color w:val="212121"/>
          <w:w w:val="105"/>
        </w:rPr>
        <w:t>-</w:t>
      </w:r>
      <w:r>
        <w:rPr>
          <w:color w:val="212121"/>
          <w:w w:val="105"/>
        </w:rPr>
        <w:tab/>
        <w:t>Zapojování do systematického úklidu „metr po metru"</w:t>
      </w:r>
      <w:r>
        <w:rPr>
          <w:color w:val="3D3D3D"/>
          <w:w w:val="105"/>
        </w:rPr>
        <w:t xml:space="preserve">, </w:t>
      </w:r>
      <w:r>
        <w:rPr>
          <w:color w:val="212121"/>
          <w:w w:val="105"/>
        </w:rPr>
        <w:t>pozemek po pozemku (rojnice např</w:t>
      </w:r>
      <w:r>
        <w:rPr>
          <w:color w:val="3D3D3D"/>
          <w:w w:val="105"/>
        </w:rPr>
        <w:t>.</w:t>
      </w:r>
      <w:r>
        <w:rPr>
          <w:color w:val="3D3D3D"/>
          <w:spacing w:val="-13"/>
          <w:w w:val="105"/>
        </w:rPr>
        <w:t xml:space="preserve"> </w:t>
      </w:r>
      <w:r>
        <w:rPr>
          <w:color w:val="212121"/>
          <w:w w:val="105"/>
        </w:rPr>
        <w:t>za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pomocí</w:t>
      </w:r>
      <w:r>
        <w:rPr>
          <w:color w:val="212121"/>
          <w:spacing w:val="-25"/>
          <w:w w:val="105"/>
        </w:rPr>
        <w:t xml:space="preserve"> </w:t>
      </w:r>
      <w:r>
        <w:rPr>
          <w:color w:val="212121"/>
          <w:w w:val="105"/>
        </w:rPr>
        <w:t>dobrovolníků,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vězňů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apod.)</w:t>
      </w:r>
      <w:r>
        <w:rPr>
          <w:color w:val="212121"/>
          <w:spacing w:val="-33"/>
          <w:w w:val="105"/>
        </w:rPr>
        <w:t xml:space="preserve"> </w:t>
      </w:r>
      <w:r>
        <w:rPr>
          <w:color w:val="3D3D3D"/>
          <w:w w:val="105"/>
        </w:rPr>
        <w:t>.</w:t>
      </w:r>
      <w:r>
        <w:rPr>
          <w:color w:val="3D3D3D"/>
          <w:spacing w:val="-9"/>
          <w:w w:val="105"/>
        </w:rPr>
        <w:t xml:space="preserve"> </w:t>
      </w:r>
      <w:r>
        <w:rPr>
          <w:color w:val="212121"/>
          <w:w w:val="105"/>
        </w:rPr>
        <w:t>Toto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není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záležitost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jednodenní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akce!</w:t>
      </w:r>
    </w:p>
    <w:p w14:paraId="60A97024" w14:textId="77777777" w:rsidR="0077671F" w:rsidRDefault="001B5384">
      <w:pPr>
        <w:spacing w:before="206"/>
        <w:ind w:left="171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5F3FF210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3336399D" w14:textId="77777777" w:rsidR="0077671F" w:rsidRDefault="001B5384">
      <w:pPr>
        <w:ind w:left="171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424D01CB" w14:textId="77777777" w:rsidR="0077671F" w:rsidRDefault="0077671F">
      <w:pPr>
        <w:pStyle w:val="Zkladntext"/>
        <w:rPr>
          <w:b/>
          <w:sz w:val="27"/>
        </w:rPr>
      </w:pPr>
    </w:p>
    <w:p w14:paraId="1F4AA6B5" w14:textId="77777777" w:rsidR="0077671F" w:rsidRDefault="001B5384">
      <w:pPr>
        <w:ind w:left="170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financování:</w:t>
      </w:r>
    </w:p>
    <w:p w14:paraId="0DEA3F0E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6E81B2A2" w14:textId="77777777" w:rsidR="0077671F" w:rsidRDefault="001B5384">
      <w:pPr>
        <w:ind w:left="170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osoba:</w:t>
      </w:r>
    </w:p>
    <w:p w14:paraId="00AED3B0" w14:textId="77777777" w:rsidR="0077671F" w:rsidRDefault="0077671F">
      <w:pPr>
        <w:pStyle w:val="Zkladntext"/>
        <w:rPr>
          <w:b/>
          <w:sz w:val="22"/>
        </w:rPr>
      </w:pPr>
    </w:p>
    <w:p w14:paraId="4DFBAA87" w14:textId="77777777" w:rsidR="0077671F" w:rsidRDefault="0077671F">
      <w:pPr>
        <w:pStyle w:val="Zkladntext"/>
        <w:rPr>
          <w:b/>
          <w:sz w:val="22"/>
        </w:rPr>
      </w:pPr>
    </w:p>
    <w:p w14:paraId="4AC9E199" w14:textId="77777777" w:rsidR="0077671F" w:rsidRDefault="0077671F">
      <w:pPr>
        <w:pStyle w:val="Zkladntext"/>
        <w:rPr>
          <w:b/>
          <w:sz w:val="22"/>
        </w:rPr>
      </w:pPr>
    </w:p>
    <w:p w14:paraId="3DE086BF" w14:textId="77777777" w:rsidR="0077671F" w:rsidRDefault="0077671F">
      <w:pPr>
        <w:pStyle w:val="Zkladntext"/>
        <w:rPr>
          <w:b/>
          <w:sz w:val="22"/>
        </w:rPr>
      </w:pPr>
    </w:p>
    <w:p w14:paraId="699E10E5" w14:textId="77777777" w:rsidR="0077671F" w:rsidRDefault="0077671F">
      <w:pPr>
        <w:pStyle w:val="Zkladntext"/>
        <w:rPr>
          <w:b/>
          <w:sz w:val="22"/>
        </w:rPr>
      </w:pPr>
    </w:p>
    <w:p w14:paraId="6FFB1447" w14:textId="77777777" w:rsidR="0077671F" w:rsidRDefault="0077671F">
      <w:pPr>
        <w:pStyle w:val="Zkladntext"/>
        <w:spacing w:before="3"/>
        <w:rPr>
          <w:b/>
          <w:sz w:val="24"/>
        </w:rPr>
      </w:pPr>
    </w:p>
    <w:p w14:paraId="0E45E800" w14:textId="77777777" w:rsidR="0077671F" w:rsidRDefault="001B5384">
      <w:pPr>
        <w:spacing w:line="564" w:lineRule="auto"/>
        <w:ind w:left="154" w:right="3448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životního prostředí, přírody a krajiny 4 D: Efektivní nakládání s odpady</w:t>
      </w:r>
    </w:p>
    <w:p w14:paraId="2AE1F363" w14:textId="77777777" w:rsidR="0077671F" w:rsidRDefault="001B5384">
      <w:pPr>
        <w:pStyle w:val="Nadpis2"/>
        <w:spacing w:before="9"/>
        <w:rPr>
          <w:u w:val="none"/>
        </w:rPr>
      </w:pPr>
      <w:r>
        <w:rPr>
          <w:color w:val="212121"/>
          <w:w w:val="105"/>
          <w:u w:val="thick" w:color="212121"/>
        </w:rPr>
        <w:t>4 D 3: Kamerové systémy a vymahatelnost práva</w:t>
      </w:r>
    </w:p>
    <w:p w14:paraId="3942D6F6" w14:textId="77777777" w:rsidR="0077671F" w:rsidRDefault="0077671F">
      <w:pPr>
        <w:pStyle w:val="Zkladntext"/>
        <w:spacing w:before="6"/>
        <w:rPr>
          <w:b/>
          <w:sz w:val="27"/>
        </w:rPr>
      </w:pPr>
    </w:p>
    <w:p w14:paraId="543D6578" w14:textId="77777777" w:rsidR="0077671F" w:rsidRDefault="001B5384">
      <w:pPr>
        <w:pStyle w:val="Zkladntext"/>
        <w:ind w:left="156"/>
      </w:pPr>
      <w:r>
        <w:rPr>
          <w:color w:val="212121"/>
          <w:w w:val="105"/>
        </w:rPr>
        <w:t>Popis opatření:</w:t>
      </w:r>
    </w:p>
    <w:p w14:paraId="526A9F15" w14:textId="77777777" w:rsidR="0077671F" w:rsidRDefault="0077671F">
      <w:pPr>
        <w:pStyle w:val="Zkladntext"/>
        <w:spacing w:before="1"/>
        <w:rPr>
          <w:sz w:val="26"/>
        </w:rPr>
      </w:pPr>
    </w:p>
    <w:p w14:paraId="5F65D772" w14:textId="77777777" w:rsidR="0077671F" w:rsidRDefault="001B5384">
      <w:pPr>
        <w:pStyle w:val="Zkladntext"/>
        <w:ind w:left="154"/>
      </w:pPr>
      <w:r>
        <w:rPr>
          <w:color w:val="212121"/>
          <w:w w:val="105"/>
        </w:rPr>
        <w:t>Zahrnuje témata.</w:t>
      </w:r>
    </w:p>
    <w:p w14:paraId="6107230D" w14:textId="77777777" w:rsidR="0077671F" w:rsidRDefault="0077671F">
      <w:pPr>
        <w:pStyle w:val="Zkladntext"/>
        <w:spacing w:before="4"/>
        <w:rPr>
          <w:sz w:val="25"/>
        </w:rPr>
      </w:pPr>
    </w:p>
    <w:p w14:paraId="69D8A67A" w14:textId="77777777" w:rsidR="0077671F" w:rsidRDefault="001B5384">
      <w:pPr>
        <w:pStyle w:val="Zkladntext"/>
        <w:tabs>
          <w:tab w:val="left" w:pos="849"/>
        </w:tabs>
        <w:spacing w:before="1" w:line="336" w:lineRule="auto"/>
        <w:ind w:left="865" w:right="367" w:hanging="360"/>
      </w:pPr>
      <w:r>
        <w:rPr>
          <w:color w:val="3D3D3D"/>
          <w:w w:val="105"/>
        </w:rPr>
        <w:t>-</w:t>
      </w:r>
      <w:r>
        <w:rPr>
          <w:color w:val="3D3D3D"/>
          <w:w w:val="105"/>
        </w:rPr>
        <w:tab/>
      </w:r>
      <w:r>
        <w:rPr>
          <w:color w:val="212121"/>
          <w:w w:val="105"/>
        </w:rPr>
        <w:t>Právní rozbor nahrávání skrytými kamerami a fotopastmi a návrh takových opatření, aby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takovéto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nahr</w:t>
      </w:r>
      <w:r>
        <w:rPr>
          <w:color w:val="3D3D3D"/>
          <w:w w:val="105"/>
        </w:rPr>
        <w:t>á</w:t>
      </w:r>
      <w:r>
        <w:rPr>
          <w:color w:val="212121"/>
          <w:w w:val="105"/>
        </w:rPr>
        <w:t>vky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byly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použitelné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jako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důkazní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materiál.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Úpravy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obecních</w:t>
      </w:r>
    </w:p>
    <w:p w14:paraId="377780B8" w14:textId="77777777" w:rsidR="0077671F" w:rsidRDefault="0077671F">
      <w:pPr>
        <w:spacing w:line="336" w:lineRule="auto"/>
        <w:sectPr w:rsidR="0077671F">
          <w:pgSz w:w="11910" w:h="16840"/>
          <w:pgMar w:top="1280" w:right="1260" w:bottom="900" w:left="1220" w:header="657" w:footer="667" w:gutter="0"/>
          <w:cols w:space="708"/>
        </w:sectPr>
      </w:pPr>
    </w:p>
    <w:p w14:paraId="7E91E9FB" w14:textId="77777777" w:rsidR="0077671F" w:rsidRDefault="001B5384">
      <w:pPr>
        <w:pStyle w:val="Zkladntext"/>
        <w:spacing w:before="83" w:line="336" w:lineRule="auto"/>
        <w:ind w:left="957"/>
      </w:pPr>
      <w:r>
        <w:rPr>
          <w:color w:val="1F1F1F"/>
          <w:w w:val="105"/>
        </w:rPr>
        <w:lastRenderedPageBreak/>
        <w:t>vyhlášek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ve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věci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znečišťování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životního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prostředí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(pálení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odpadů,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černé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skládky, vyhazování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odpadků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krajině,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citelné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zvýšení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finančních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postihů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atd.).</w:t>
      </w:r>
    </w:p>
    <w:p w14:paraId="3ECA4BE7" w14:textId="1ADCAE2F" w:rsidR="0077671F" w:rsidRDefault="00F61263">
      <w:pPr>
        <w:pStyle w:val="Zkladntext"/>
        <w:spacing w:before="204" w:line="307" w:lineRule="auto"/>
        <w:ind w:left="945" w:right="262" w:hanging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1" locked="0" layoutInCell="1" allowOverlap="1" wp14:anchorId="316DB20C" wp14:editId="4F235E12">
                <wp:simplePos x="0" y="0"/>
                <wp:positionH relativeFrom="page">
                  <wp:posOffset>2498090</wp:posOffset>
                </wp:positionH>
                <wp:positionV relativeFrom="paragraph">
                  <wp:posOffset>380365</wp:posOffset>
                </wp:positionV>
                <wp:extent cx="34925" cy="99695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EDAFB" w14:textId="77777777" w:rsidR="0077671F" w:rsidRDefault="001B5384">
                            <w:pPr>
                              <w:spacing w:line="15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F1F1F"/>
                                <w:w w:val="110"/>
                                <w:sz w:val="1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DB2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6.7pt;margin-top:29.95pt;width:2.75pt;height:7.8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" filled="f" stroked="f">
                <v:textbox inset="0,0,0,0">
                  <w:txbxContent>
                    <w:p w14:paraId="51AEDAFB" w14:textId="77777777" w:rsidR="0077671F" w:rsidRDefault="001B5384">
                      <w:pPr>
                        <w:spacing w:line="157" w:lineRule="exact"/>
                        <w:rPr>
                          <w:sz w:val="14"/>
                        </w:rPr>
                      </w:pPr>
                      <w:r>
                        <w:rPr>
                          <w:color w:val="1F1F1F"/>
                          <w:w w:val="110"/>
                          <w:sz w:val="1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5384">
        <w:rPr>
          <w:color w:val="1F1F1F"/>
        </w:rPr>
        <w:t xml:space="preserve">Pořízení a instalace nahrávacích systémů </w:t>
      </w:r>
      <w:r w:rsidR="001B5384">
        <w:rPr>
          <w:color w:val="2D2D2D"/>
        </w:rPr>
        <w:t xml:space="preserve">a </w:t>
      </w:r>
      <w:r w:rsidR="001B5384">
        <w:rPr>
          <w:color w:val="1F1F1F"/>
        </w:rPr>
        <w:t xml:space="preserve">exemplární důsledné vymáhání pokut právními cest ami </w:t>
      </w:r>
      <w:r w:rsidR="001B5384">
        <w:rPr>
          <w:color w:val="1F1F1F"/>
          <w:position w:val="8"/>
          <w:sz w:val="14"/>
        </w:rPr>
        <w:t>67</w:t>
      </w:r>
    </w:p>
    <w:p w14:paraId="71CEB15C" w14:textId="77777777" w:rsidR="0077671F" w:rsidRDefault="0077671F">
      <w:pPr>
        <w:pStyle w:val="Zkladntext"/>
        <w:spacing w:before="10"/>
        <w:rPr>
          <w:sz w:val="12"/>
        </w:rPr>
      </w:pPr>
    </w:p>
    <w:p w14:paraId="21770B76" w14:textId="77777777" w:rsidR="0077671F" w:rsidRDefault="001B5384">
      <w:pPr>
        <w:spacing w:before="94"/>
        <w:ind w:left="214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Období </w:t>
      </w:r>
      <w:r>
        <w:rPr>
          <w:b/>
          <w:color w:val="2D2D2D"/>
          <w:w w:val="105"/>
          <w:sz w:val="20"/>
        </w:rPr>
        <w:t>realizace:</w:t>
      </w:r>
    </w:p>
    <w:p w14:paraId="6EFF7D37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5A738E88" w14:textId="77777777" w:rsidR="0077671F" w:rsidRDefault="001B5384">
      <w:pPr>
        <w:ind w:left="214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1E2FD272" w14:textId="77777777" w:rsidR="0077671F" w:rsidRDefault="0077671F">
      <w:pPr>
        <w:pStyle w:val="Zkladntext"/>
        <w:rPr>
          <w:b/>
          <w:sz w:val="27"/>
        </w:rPr>
      </w:pPr>
    </w:p>
    <w:p w14:paraId="2BA92D7E" w14:textId="77777777" w:rsidR="0077671F" w:rsidRDefault="001B5384">
      <w:pPr>
        <w:ind w:left="207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1442F898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68478D13" w14:textId="77777777" w:rsidR="0077671F" w:rsidRDefault="001B5384">
      <w:pPr>
        <w:ind w:left="207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1BFBF20A" w14:textId="77777777" w:rsidR="0077671F" w:rsidRDefault="0077671F">
      <w:pPr>
        <w:pStyle w:val="Zkladntext"/>
        <w:rPr>
          <w:b/>
          <w:sz w:val="22"/>
        </w:rPr>
      </w:pPr>
    </w:p>
    <w:p w14:paraId="2B811ED5" w14:textId="77777777" w:rsidR="0077671F" w:rsidRDefault="0077671F">
      <w:pPr>
        <w:pStyle w:val="Zkladntext"/>
        <w:rPr>
          <w:b/>
          <w:sz w:val="22"/>
        </w:rPr>
      </w:pPr>
    </w:p>
    <w:p w14:paraId="1388A9DF" w14:textId="77777777" w:rsidR="0077671F" w:rsidRDefault="0077671F">
      <w:pPr>
        <w:pStyle w:val="Zkladntext"/>
        <w:rPr>
          <w:b/>
          <w:sz w:val="22"/>
        </w:rPr>
      </w:pPr>
    </w:p>
    <w:p w14:paraId="7CE99757" w14:textId="77777777" w:rsidR="0077671F" w:rsidRDefault="0077671F">
      <w:pPr>
        <w:pStyle w:val="Zkladntext"/>
        <w:rPr>
          <w:b/>
          <w:sz w:val="22"/>
        </w:rPr>
      </w:pPr>
    </w:p>
    <w:p w14:paraId="285FE1D0" w14:textId="77777777" w:rsidR="0077671F" w:rsidRDefault="0077671F">
      <w:pPr>
        <w:pStyle w:val="Zkladntext"/>
        <w:spacing w:before="9"/>
        <w:rPr>
          <w:b/>
        </w:rPr>
      </w:pPr>
    </w:p>
    <w:p w14:paraId="0166B020" w14:textId="77777777" w:rsidR="0077671F" w:rsidRDefault="001B5384">
      <w:pPr>
        <w:spacing w:before="1"/>
        <w:ind w:left="190"/>
        <w:rPr>
          <w:b/>
          <w:sz w:val="20"/>
        </w:rPr>
      </w:pPr>
      <w:r>
        <w:rPr>
          <w:b/>
          <w:color w:val="1F1F1F"/>
          <w:w w:val="105"/>
          <w:sz w:val="20"/>
        </w:rPr>
        <w:t>4: Ekologie, ochrana životního prostředí, přírody a krajiny</w:t>
      </w:r>
    </w:p>
    <w:p w14:paraId="5B7F5AA5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3FC54D6D" w14:textId="77777777" w:rsidR="0077671F" w:rsidRDefault="001B5384">
      <w:pPr>
        <w:ind w:left="183"/>
        <w:rPr>
          <w:b/>
          <w:sz w:val="20"/>
        </w:rPr>
      </w:pPr>
      <w:r>
        <w:rPr>
          <w:b/>
          <w:color w:val="1F1F1F"/>
          <w:w w:val="105"/>
          <w:sz w:val="20"/>
        </w:rPr>
        <w:t>4 E: Snižování počtu zastavěné půdy ve prospěch rekultivovaných ploch</w:t>
      </w:r>
    </w:p>
    <w:p w14:paraId="0F38199B" w14:textId="77777777" w:rsidR="0077671F" w:rsidRDefault="0077671F">
      <w:pPr>
        <w:pStyle w:val="Zkladntext"/>
        <w:rPr>
          <w:b/>
          <w:sz w:val="19"/>
        </w:rPr>
      </w:pPr>
    </w:p>
    <w:p w14:paraId="763AFBF6" w14:textId="77777777" w:rsidR="0077671F" w:rsidRDefault="001B5384">
      <w:pPr>
        <w:pStyle w:val="Nadpis2"/>
        <w:ind w:left="183"/>
        <w:rPr>
          <w:u w:val="none"/>
        </w:rPr>
      </w:pPr>
      <w:r>
        <w:rPr>
          <w:color w:val="1F1F1F"/>
          <w:u w:val="thick" w:color="1F1F1F"/>
        </w:rPr>
        <w:t xml:space="preserve">4 </w:t>
      </w:r>
      <w:r>
        <w:rPr>
          <w:color w:val="2D2D2D"/>
          <w:u w:val="thick" w:color="1F1F1F"/>
        </w:rPr>
        <w:t xml:space="preserve">E 1: </w:t>
      </w:r>
      <w:r>
        <w:rPr>
          <w:color w:val="1F1F1F"/>
          <w:u w:val="thick" w:color="1F1F1F"/>
        </w:rPr>
        <w:t>Rekultivace ploch</w:t>
      </w:r>
    </w:p>
    <w:p w14:paraId="4FE11676" w14:textId="77777777" w:rsidR="0077671F" w:rsidRDefault="0077671F">
      <w:pPr>
        <w:pStyle w:val="Zkladntext"/>
        <w:spacing w:before="11"/>
        <w:rPr>
          <w:b/>
          <w:sz w:val="26"/>
        </w:rPr>
      </w:pPr>
    </w:p>
    <w:p w14:paraId="09277DB8" w14:textId="77777777" w:rsidR="0077671F" w:rsidRDefault="001B5384">
      <w:pPr>
        <w:pStyle w:val="Zkladntext"/>
        <w:ind w:left="178"/>
      </w:pPr>
      <w:r>
        <w:rPr>
          <w:color w:val="1F1F1F"/>
          <w:w w:val="105"/>
        </w:rPr>
        <w:t>Popis opatření:</w:t>
      </w:r>
    </w:p>
    <w:p w14:paraId="4B0EAEF2" w14:textId="77777777" w:rsidR="0077671F" w:rsidRDefault="0077671F">
      <w:pPr>
        <w:pStyle w:val="Zkladntext"/>
        <w:spacing w:before="8"/>
        <w:rPr>
          <w:sz w:val="26"/>
        </w:rPr>
      </w:pPr>
    </w:p>
    <w:p w14:paraId="0D5A4F1C" w14:textId="77777777" w:rsidR="0077671F" w:rsidRDefault="001B5384">
      <w:pPr>
        <w:pStyle w:val="Zkladntext"/>
        <w:spacing w:line="336" w:lineRule="auto"/>
        <w:ind w:left="159" w:firstLine="12"/>
      </w:pPr>
      <w:r>
        <w:rPr>
          <w:color w:val="1F1F1F"/>
          <w:w w:val="110"/>
        </w:rPr>
        <w:t xml:space="preserve">V řadě obcí a měst se nachází různé nevyužívané plochy, </w:t>
      </w:r>
      <w:r>
        <w:rPr>
          <w:color w:val="2D2D2D"/>
          <w:w w:val="110"/>
        </w:rPr>
        <w:t xml:space="preserve">na </w:t>
      </w:r>
      <w:r>
        <w:rPr>
          <w:color w:val="1F1F1F"/>
          <w:w w:val="110"/>
        </w:rPr>
        <w:t>které nejsou ani finanční prostředky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na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údržbu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w w:val="110"/>
        </w:rPr>
        <w:t>či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w w:val="110"/>
        </w:rPr>
        <w:t>obnovu</w:t>
      </w:r>
      <w:r>
        <w:rPr>
          <w:color w:val="1F1F1F"/>
          <w:spacing w:val="-35"/>
          <w:w w:val="110"/>
        </w:rPr>
        <w:t xml:space="preserve"> </w:t>
      </w:r>
      <w:r>
        <w:rPr>
          <w:color w:val="1F1F1F"/>
          <w:w w:val="110"/>
        </w:rPr>
        <w:t>(např.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w w:val="110"/>
        </w:rPr>
        <w:t>chodníky</w:t>
      </w:r>
      <w:r>
        <w:rPr>
          <w:color w:val="1F1F1F"/>
          <w:spacing w:val="-36"/>
          <w:w w:val="110"/>
        </w:rPr>
        <w:t xml:space="preserve"> </w:t>
      </w:r>
      <w:r>
        <w:rPr>
          <w:color w:val="1F1F1F"/>
          <w:w w:val="110"/>
        </w:rPr>
        <w:t>na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obou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w w:val="110"/>
        </w:rPr>
        <w:t>stranách</w:t>
      </w:r>
      <w:r>
        <w:rPr>
          <w:color w:val="1F1F1F"/>
          <w:spacing w:val="-37"/>
          <w:w w:val="110"/>
        </w:rPr>
        <w:t xml:space="preserve"> </w:t>
      </w:r>
      <w:r>
        <w:rPr>
          <w:color w:val="1F1F1F"/>
          <w:w w:val="110"/>
        </w:rPr>
        <w:t>silnice,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bývalé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odstavné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 xml:space="preserve">či </w:t>
      </w:r>
      <w:r>
        <w:rPr>
          <w:color w:val="1F1F1F"/>
          <w:w w:val="105"/>
        </w:rPr>
        <w:t>parkovací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plochy,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nevyužívané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stavby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atd.).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Smysluplné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je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iniciace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k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jejich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odstranění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(beton, </w:t>
      </w:r>
      <w:r>
        <w:rPr>
          <w:color w:val="1F1F1F"/>
          <w:w w:val="110"/>
        </w:rPr>
        <w:t>asfalt)</w:t>
      </w:r>
      <w:r>
        <w:rPr>
          <w:color w:val="1F1F1F"/>
          <w:spacing w:val="-37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42"/>
          <w:w w:val="110"/>
        </w:rPr>
        <w:t xml:space="preserve"> </w:t>
      </w:r>
      <w:r>
        <w:rPr>
          <w:color w:val="1F1F1F"/>
          <w:w w:val="110"/>
        </w:rPr>
        <w:t>navrácení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ploch</w:t>
      </w:r>
      <w:r>
        <w:rPr>
          <w:color w:val="1F1F1F"/>
          <w:spacing w:val="-37"/>
          <w:w w:val="110"/>
        </w:rPr>
        <w:t xml:space="preserve"> </w:t>
      </w:r>
      <w:r>
        <w:rPr>
          <w:color w:val="1F1F1F"/>
          <w:w w:val="110"/>
        </w:rPr>
        <w:t>do</w:t>
      </w:r>
      <w:r>
        <w:rPr>
          <w:color w:val="1F1F1F"/>
          <w:spacing w:val="-43"/>
          <w:w w:val="110"/>
        </w:rPr>
        <w:t xml:space="preserve"> </w:t>
      </w:r>
      <w:r>
        <w:rPr>
          <w:color w:val="1F1F1F"/>
          <w:w w:val="110"/>
        </w:rPr>
        <w:t>přírodního</w:t>
      </w:r>
      <w:r>
        <w:rPr>
          <w:color w:val="1F1F1F"/>
          <w:spacing w:val="-35"/>
          <w:w w:val="110"/>
        </w:rPr>
        <w:t xml:space="preserve"> </w:t>
      </w:r>
      <w:r>
        <w:rPr>
          <w:color w:val="2D2D2D"/>
          <w:w w:val="110"/>
        </w:rPr>
        <w:t>stavu</w:t>
      </w:r>
      <w:r>
        <w:rPr>
          <w:color w:val="2D2D2D"/>
          <w:spacing w:val="-41"/>
          <w:w w:val="110"/>
        </w:rPr>
        <w:t xml:space="preserve"> </w:t>
      </w:r>
      <w:r>
        <w:rPr>
          <w:color w:val="1F1F1F"/>
          <w:w w:val="110"/>
        </w:rPr>
        <w:t>(zeleň,</w:t>
      </w:r>
      <w:r>
        <w:rPr>
          <w:color w:val="1F1F1F"/>
          <w:spacing w:val="-43"/>
          <w:w w:val="110"/>
        </w:rPr>
        <w:t xml:space="preserve"> </w:t>
      </w:r>
      <w:r>
        <w:rPr>
          <w:color w:val="1F1F1F"/>
          <w:w w:val="110"/>
        </w:rPr>
        <w:t>možnosti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vsakování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vody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w w:val="110"/>
        </w:rPr>
        <w:t>atd.).</w:t>
      </w:r>
      <w:r>
        <w:rPr>
          <w:color w:val="1F1F1F"/>
          <w:spacing w:val="-43"/>
          <w:w w:val="110"/>
        </w:rPr>
        <w:t xml:space="preserve"> </w:t>
      </w:r>
      <w:r>
        <w:rPr>
          <w:color w:val="1F1F1F"/>
          <w:w w:val="110"/>
        </w:rPr>
        <w:t>Lze</w:t>
      </w:r>
      <w:r>
        <w:rPr>
          <w:color w:val="1F1F1F"/>
          <w:spacing w:val="-40"/>
          <w:w w:val="110"/>
        </w:rPr>
        <w:t xml:space="preserve"> </w:t>
      </w:r>
      <w:r>
        <w:rPr>
          <w:color w:val="1F1F1F"/>
          <w:w w:val="110"/>
        </w:rPr>
        <w:t>řešit prostřednictvím</w:t>
      </w:r>
      <w:r>
        <w:rPr>
          <w:color w:val="1F1F1F"/>
          <w:spacing w:val="-19"/>
          <w:w w:val="110"/>
        </w:rPr>
        <w:t xml:space="preserve"> </w:t>
      </w:r>
      <w:r>
        <w:rPr>
          <w:color w:val="1F1F1F"/>
          <w:w w:val="110"/>
        </w:rPr>
        <w:t>dotací,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společných</w:t>
      </w:r>
      <w:r>
        <w:rPr>
          <w:color w:val="1F1F1F"/>
          <w:spacing w:val="-2"/>
          <w:w w:val="110"/>
        </w:rPr>
        <w:t xml:space="preserve"> </w:t>
      </w:r>
      <w:r>
        <w:rPr>
          <w:color w:val="1F1F1F"/>
          <w:w w:val="110"/>
        </w:rPr>
        <w:t>projektů,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w w:val="110"/>
        </w:rPr>
        <w:t>či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i</w:t>
      </w:r>
      <w:r>
        <w:rPr>
          <w:color w:val="1F1F1F"/>
          <w:spacing w:val="-4"/>
          <w:w w:val="110"/>
        </w:rPr>
        <w:t xml:space="preserve"> </w:t>
      </w:r>
      <w:r>
        <w:rPr>
          <w:color w:val="1F1F1F"/>
          <w:w w:val="110"/>
        </w:rPr>
        <w:t>bez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dotací.</w:t>
      </w:r>
    </w:p>
    <w:p w14:paraId="5C99ACCD" w14:textId="77777777" w:rsidR="0077671F" w:rsidRDefault="001B5384">
      <w:pPr>
        <w:spacing w:before="201"/>
        <w:ind w:left="157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0E872731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71F739CC" w14:textId="77777777" w:rsidR="0077671F" w:rsidRDefault="001B5384">
      <w:pPr>
        <w:ind w:left="149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34712D63" w14:textId="77777777" w:rsidR="0077671F" w:rsidRDefault="0077671F">
      <w:pPr>
        <w:pStyle w:val="Zkladntext"/>
        <w:rPr>
          <w:b/>
          <w:sz w:val="27"/>
        </w:rPr>
      </w:pPr>
    </w:p>
    <w:p w14:paraId="74E7068E" w14:textId="77777777" w:rsidR="0077671F" w:rsidRDefault="001B5384">
      <w:pPr>
        <w:ind w:left="149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financování:</w:t>
      </w:r>
    </w:p>
    <w:p w14:paraId="5DF35C63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5C2C23E5" w14:textId="77777777" w:rsidR="0077671F" w:rsidRDefault="001B5384">
      <w:pPr>
        <w:ind w:left="142"/>
        <w:rPr>
          <w:b/>
          <w:sz w:val="20"/>
        </w:rPr>
      </w:pPr>
      <w:r>
        <w:rPr>
          <w:b/>
          <w:color w:val="1F1F1F"/>
          <w:w w:val="105"/>
          <w:sz w:val="20"/>
        </w:rPr>
        <w:t>Zodpovědná</w:t>
      </w:r>
      <w:r>
        <w:rPr>
          <w:b/>
          <w:color w:val="1F1F1F"/>
          <w:spacing w:val="-3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osoba:</w:t>
      </w:r>
    </w:p>
    <w:p w14:paraId="2469F18B" w14:textId="77777777" w:rsidR="0077671F" w:rsidRDefault="0077671F">
      <w:pPr>
        <w:pStyle w:val="Zkladntext"/>
        <w:rPr>
          <w:b/>
          <w:sz w:val="22"/>
        </w:rPr>
      </w:pPr>
    </w:p>
    <w:p w14:paraId="0F6423D0" w14:textId="77777777" w:rsidR="0077671F" w:rsidRDefault="0077671F">
      <w:pPr>
        <w:pStyle w:val="Zkladntext"/>
        <w:rPr>
          <w:b/>
          <w:sz w:val="22"/>
        </w:rPr>
      </w:pPr>
    </w:p>
    <w:p w14:paraId="0FBE8C87" w14:textId="77777777" w:rsidR="0077671F" w:rsidRDefault="0077671F">
      <w:pPr>
        <w:pStyle w:val="Zkladntext"/>
        <w:spacing w:before="1"/>
        <w:rPr>
          <w:b/>
          <w:sz w:val="30"/>
        </w:rPr>
      </w:pPr>
    </w:p>
    <w:p w14:paraId="1C21BFBB" w14:textId="77777777" w:rsidR="0077671F" w:rsidRDefault="001B5384">
      <w:pPr>
        <w:spacing w:line="564" w:lineRule="auto"/>
        <w:ind w:left="125" w:right="3448" w:firstLine="7"/>
        <w:rPr>
          <w:b/>
          <w:sz w:val="20"/>
        </w:rPr>
      </w:pPr>
      <w:r>
        <w:rPr>
          <w:b/>
          <w:color w:val="1F1F1F"/>
          <w:w w:val="105"/>
          <w:sz w:val="20"/>
        </w:rPr>
        <w:t>4</w:t>
      </w:r>
      <w:r>
        <w:rPr>
          <w:b/>
          <w:color w:val="484848"/>
          <w:w w:val="105"/>
          <w:sz w:val="20"/>
        </w:rPr>
        <w:t xml:space="preserve">: </w:t>
      </w:r>
      <w:r>
        <w:rPr>
          <w:b/>
          <w:color w:val="1F1F1F"/>
          <w:w w:val="105"/>
          <w:sz w:val="20"/>
        </w:rPr>
        <w:t xml:space="preserve">Ekologie, ochrana životního prostředí, přírody a </w:t>
      </w:r>
      <w:r>
        <w:rPr>
          <w:b/>
          <w:color w:val="2D2D2D"/>
          <w:w w:val="105"/>
          <w:sz w:val="20"/>
        </w:rPr>
        <w:t xml:space="preserve">krajiny </w:t>
      </w:r>
      <w:r>
        <w:rPr>
          <w:b/>
          <w:color w:val="1F1F1F"/>
          <w:w w:val="105"/>
          <w:sz w:val="20"/>
        </w:rPr>
        <w:t>4 F: Podpora biodiverzity</w:t>
      </w:r>
    </w:p>
    <w:p w14:paraId="55C5349C" w14:textId="77777777" w:rsidR="0077671F" w:rsidRDefault="001B5384">
      <w:pPr>
        <w:pStyle w:val="Nadpis2"/>
        <w:spacing w:before="16"/>
        <w:ind w:left="118"/>
        <w:rPr>
          <w:u w:val="none"/>
        </w:rPr>
      </w:pPr>
      <w:r>
        <w:rPr>
          <w:color w:val="2D2D2D"/>
          <w:w w:val="105"/>
          <w:u w:val="thick" w:color="2D2D2D"/>
        </w:rPr>
        <w:t xml:space="preserve">4 </w:t>
      </w:r>
      <w:r>
        <w:rPr>
          <w:color w:val="1F1F1F"/>
          <w:w w:val="105"/>
          <w:u w:val="thick" w:color="2D2D2D"/>
        </w:rPr>
        <w:t xml:space="preserve">F 1: Omezení sekání trávy a podpora pestrých </w:t>
      </w:r>
      <w:r>
        <w:rPr>
          <w:color w:val="2D2D2D"/>
          <w:w w:val="105"/>
          <w:u w:val="thick" w:color="2D2D2D"/>
        </w:rPr>
        <w:t>luk</w:t>
      </w:r>
    </w:p>
    <w:p w14:paraId="0980300C" w14:textId="77CFD7BE" w:rsidR="0077671F" w:rsidRDefault="00F61263">
      <w:pPr>
        <w:pStyle w:val="Zkladntext"/>
        <w:spacing w:before="3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85437EC" wp14:editId="06BF669A">
                <wp:simplePos x="0" y="0"/>
                <wp:positionH relativeFrom="page">
                  <wp:posOffset>843280</wp:posOffset>
                </wp:positionH>
                <wp:positionV relativeFrom="paragraph">
                  <wp:posOffset>243840</wp:posOffset>
                </wp:positionV>
                <wp:extent cx="1833245" cy="1270"/>
                <wp:effectExtent l="0" t="0" r="0" b="0"/>
                <wp:wrapTopAndBottom/>
                <wp:docPr id="1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1270"/>
                        </a:xfrm>
                        <a:custGeom>
                          <a:avLst/>
                          <a:gdLst>
                            <a:gd name="T0" fmla="+- 0 1328 1328"/>
                            <a:gd name="T1" fmla="*/ T0 w 2887"/>
                            <a:gd name="T2" fmla="+- 0 4215 1328"/>
                            <a:gd name="T3" fmla="*/ T2 w 2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7">
                              <a:moveTo>
                                <a:pt x="0" y="0"/>
                              </a:moveTo>
                              <a:lnTo>
                                <a:pt x="2887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F4F4" id="Freeform 4" o:spid="_x0000_s1026" style="position:absolute;margin-left:66.4pt;margin-top:19.2pt;width:144.3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" path="m,l2887,e" filled="f" strokeweight=".25444mm">
                <v:path arrowok="t" o:connecttype="custom" o:connectlocs="0,0;1833245,0" o:connectangles="0,0"/>
                <w10:wrap type="topAndBottom" anchorx="page"/>
              </v:shape>
            </w:pict>
          </mc:Fallback>
        </mc:AlternateContent>
      </w:r>
    </w:p>
    <w:p w14:paraId="15BFFB01" w14:textId="77777777" w:rsidR="0077671F" w:rsidRDefault="001B5384">
      <w:pPr>
        <w:spacing w:before="79" w:line="283" w:lineRule="auto"/>
        <w:ind w:left="117" w:right="843" w:hanging="1"/>
        <w:rPr>
          <w:sz w:val="18"/>
        </w:rPr>
      </w:pPr>
      <w:r>
        <w:rPr>
          <w:rFonts w:ascii="Times New Roman" w:hAnsi="Times New Roman"/>
          <w:color w:val="484848"/>
          <w:position w:val="8"/>
          <w:sz w:val="13"/>
        </w:rPr>
        <w:t>6</w:t>
      </w:r>
      <w:r>
        <w:rPr>
          <w:rFonts w:ascii="Times New Roman" w:hAnsi="Times New Roman"/>
          <w:color w:val="2D2D2D"/>
          <w:position w:val="8"/>
          <w:sz w:val="13"/>
        </w:rPr>
        <w:t xml:space="preserve">7 </w:t>
      </w:r>
      <w:r>
        <w:rPr>
          <w:color w:val="1F1F1F"/>
          <w:sz w:val="18"/>
        </w:rPr>
        <w:t xml:space="preserve">Pokud by za </w:t>
      </w:r>
      <w:r>
        <w:rPr>
          <w:color w:val="2D2D2D"/>
          <w:sz w:val="18"/>
        </w:rPr>
        <w:t xml:space="preserve">vyhozenou </w:t>
      </w:r>
      <w:r>
        <w:rPr>
          <w:color w:val="1F1F1F"/>
          <w:sz w:val="18"/>
        </w:rPr>
        <w:t xml:space="preserve">petlahvi u </w:t>
      </w:r>
      <w:r>
        <w:rPr>
          <w:color w:val="2D2D2D"/>
          <w:sz w:val="18"/>
        </w:rPr>
        <w:t xml:space="preserve">silnice </w:t>
      </w:r>
      <w:r>
        <w:rPr>
          <w:color w:val="1F1F1F"/>
          <w:sz w:val="18"/>
        </w:rPr>
        <w:t xml:space="preserve">hrozila pokuta </w:t>
      </w:r>
      <w:r>
        <w:rPr>
          <w:color w:val="2D2D2D"/>
          <w:sz w:val="18"/>
        </w:rPr>
        <w:t xml:space="preserve">několik </w:t>
      </w:r>
      <w:r>
        <w:rPr>
          <w:color w:val="1F1F1F"/>
          <w:sz w:val="18"/>
        </w:rPr>
        <w:t xml:space="preserve">desítek tisíc korun </w:t>
      </w:r>
      <w:r>
        <w:rPr>
          <w:color w:val="2D2D2D"/>
          <w:sz w:val="18"/>
        </w:rPr>
        <w:t xml:space="preserve">a za černou skládku </w:t>
      </w:r>
      <w:r>
        <w:rPr>
          <w:color w:val="1F1F1F"/>
          <w:sz w:val="18"/>
        </w:rPr>
        <w:t xml:space="preserve">několik </w:t>
      </w:r>
      <w:r>
        <w:rPr>
          <w:color w:val="2D2D2D"/>
          <w:sz w:val="18"/>
        </w:rPr>
        <w:t xml:space="preserve">set </w:t>
      </w:r>
      <w:r>
        <w:rPr>
          <w:color w:val="1F1F1F"/>
          <w:sz w:val="18"/>
        </w:rPr>
        <w:t xml:space="preserve">tisíc </w:t>
      </w:r>
      <w:r>
        <w:rPr>
          <w:color w:val="2D2D2D"/>
          <w:sz w:val="18"/>
        </w:rPr>
        <w:t xml:space="preserve">korun, </w:t>
      </w:r>
      <w:r>
        <w:rPr>
          <w:color w:val="1F1F1F"/>
          <w:sz w:val="18"/>
        </w:rPr>
        <w:t xml:space="preserve">jednalo by </w:t>
      </w:r>
      <w:r>
        <w:rPr>
          <w:color w:val="2D2D2D"/>
          <w:sz w:val="18"/>
        </w:rPr>
        <w:t xml:space="preserve">se </w:t>
      </w:r>
      <w:r>
        <w:rPr>
          <w:color w:val="1F1F1F"/>
          <w:sz w:val="18"/>
        </w:rPr>
        <w:t>o velic</w:t>
      </w:r>
      <w:r>
        <w:rPr>
          <w:color w:val="484848"/>
          <w:sz w:val="18"/>
        </w:rPr>
        <w:t xml:space="preserve">e </w:t>
      </w:r>
      <w:r>
        <w:rPr>
          <w:color w:val="2D2D2D"/>
          <w:sz w:val="18"/>
        </w:rPr>
        <w:t xml:space="preserve">atraktivní </w:t>
      </w:r>
      <w:r>
        <w:rPr>
          <w:color w:val="1F1F1F"/>
          <w:sz w:val="18"/>
        </w:rPr>
        <w:t xml:space="preserve">případy </w:t>
      </w:r>
      <w:r>
        <w:rPr>
          <w:color w:val="2D2D2D"/>
          <w:sz w:val="18"/>
        </w:rPr>
        <w:t xml:space="preserve">pro každou </w:t>
      </w:r>
      <w:r>
        <w:rPr>
          <w:color w:val="1F1F1F"/>
          <w:sz w:val="18"/>
        </w:rPr>
        <w:t xml:space="preserve">právní </w:t>
      </w:r>
      <w:r>
        <w:rPr>
          <w:color w:val="2D2D2D"/>
          <w:sz w:val="18"/>
        </w:rPr>
        <w:t>firmu.</w:t>
      </w:r>
    </w:p>
    <w:p w14:paraId="010D0326" w14:textId="77777777" w:rsidR="0077671F" w:rsidRDefault="0077671F">
      <w:pPr>
        <w:spacing w:line="283" w:lineRule="auto"/>
        <w:rPr>
          <w:sz w:val="18"/>
        </w:rPr>
        <w:sectPr w:rsidR="0077671F">
          <w:pgSz w:w="11910" w:h="16840"/>
          <w:pgMar w:top="1280" w:right="1260" w:bottom="940" w:left="1220" w:header="657" w:footer="667" w:gutter="0"/>
          <w:cols w:space="708"/>
        </w:sectPr>
      </w:pPr>
    </w:p>
    <w:p w14:paraId="6B3E7B9B" w14:textId="77777777" w:rsidR="0077671F" w:rsidRDefault="001B5384">
      <w:pPr>
        <w:spacing w:before="179"/>
        <w:ind w:left="208"/>
        <w:rPr>
          <w:b/>
          <w:sz w:val="20"/>
        </w:rPr>
      </w:pPr>
      <w:r>
        <w:rPr>
          <w:b/>
          <w:color w:val="1F1F1F"/>
          <w:w w:val="105"/>
          <w:sz w:val="20"/>
        </w:rPr>
        <w:lastRenderedPageBreak/>
        <w:t>Popis opatření:</w:t>
      </w:r>
    </w:p>
    <w:p w14:paraId="5718C8FE" w14:textId="77777777" w:rsidR="0077671F" w:rsidRDefault="001B5384">
      <w:pPr>
        <w:pStyle w:val="Zkladntext"/>
        <w:spacing w:before="49" w:line="336" w:lineRule="auto"/>
        <w:ind w:left="198" w:right="3" w:firstLine="8"/>
      </w:pPr>
      <w:r>
        <w:rPr>
          <w:color w:val="1F1F1F"/>
          <w:w w:val="105"/>
        </w:rPr>
        <w:t>Podpořme imunitu obyvatelstva, pestrost flóry, potravu pro hmyz a jako bonus ušetříme nemalé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množství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financí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za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nesekání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t</w:t>
      </w:r>
      <w:r>
        <w:rPr>
          <w:color w:val="1F1F1F"/>
          <w:spacing w:val="-44"/>
          <w:w w:val="105"/>
        </w:rPr>
        <w:t xml:space="preserve"> </w:t>
      </w:r>
      <w:r>
        <w:rPr>
          <w:color w:val="1F1F1F"/>
          <w:spacing w:val="3"/>
          <w:w w:val="105"/>
        </w:rPr>
        <w:t>rávy</w:t>
      </w:r>
      <w:r>
        <w:rPr>
          <w:color w:val="3B3B3B"/>
          <w:spacing w:val="3"/>
          <w:w w:val="105"/>
        </w:rPr>
        <w:t>.</w:t>
      </w:r>
      <w:r>
        <w:rPr>
          <w:color w:val="3B3B3B"/>
          <w:spacing w:val="-14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obdobích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sucha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posekaná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tráva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vysychá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 xml:space="preserve">rychleji než neposekaná. Seká se mnohdy zbytečně moc </w:t>
      </w:r>
      <w:r>
        <w:rPr>
          <w:color w:val="1F1F1F"/>
          <w:spacing w:val="-3"/>
          <w:w w:val="105"/>
        </w:rPr>
        <w:t>ploch</w:t>
      </w:r>
      <w:r>
        <w:rPr>
          <w:color w:val="3B3B3B"/>
          <w:spacing w:val="-3"/>
          <w:w w:val="105"/>
        </w:rPr>
        <w:t xml:space="preserve">. </w:t>
      </w:r>
      <w:r>
        <w:rPr>
          <w:color w:val="1F1F1F"/>
          <w:w w:val="105"/>
        </w:rPr>
        <w:t>I v centru města může být vzrostlá tráva s pestrým lučním kvítím (dnes je to vzácnost a málo které dítě ví, jak vypadá vlčí mák, bodlák,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jitrocel,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spacing w:val="-6"/>
          <w:w w:val="105"/>
        </w:rPr>
        <w:t>jetel...)</w:t>
      </w:r>
      <w:r>
        <w:rPr>
          <w:color w:val="3B3B3B"/>
          <w:spacing w:val="-6"/>
          <w:w w:val="105"/>
        </w:rPr>
        <w:t>.</w:t>
      </w:r>
      <w:r>
        <w:rPr>
          <w:color w:val="3B3B3B"/>
          <w:spacing w:val="-11"/>
          <w:w w:val="105"/>
        </w:rPr>
        <w:t xml:space="preserve"> </w:t>
      </w:r>
      <w:r>
        <w:rPr>
          <w:color w:val="1F1F1F"/>
          <w:w w:val="105"/>
        </w:rPr>
        <w:t>Řada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měst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zavádí</w:t>
      </w:r>
      <w:r>
        <w:rPr>
          <w:color w:val="1F1F1F"/>
          <w:spacing w:val="-27"/>
          <w:w w:val="105"/>
        </w:rPr>
        <w:t xml:space="preserve"> </w:t>
      </w:r>
      <w:r>
        <w:rPr>
          <w:color w:val="1F1F1F"/>
          <w:w w:val="105"/>
        </w:rPr>
        <w:t>t</w:t>
      </w:r>
      <w:r>
        <w:rPr>
          <w:color w:val="1F1F1F"/>
          <w:spacing w:val="-28"/>
          <w:w w:val="105"/>
        </w:rPr>
        <w:t xml:space="preserve"> </w:t>
      </w:r>
      <w:r>
        <w:rPr>
          <w:color w:val="1F1F1F"/>
          <w:spacing w:val="5"/>
          <w:w w:val="105"/>
        </w:rPr>
        <w:t>zv</w:t>
      </w:r>
      <w:r>
        <w:rPr>
          <w:color w:val="3B3B3B"/>
          <w:spacing w:val="5"/>
          <w:w w:val="105"/>
        </w:rPr>
        <w:t>.</w:t>
      </w:r>
      <w:r>
        <w:rPr>
          <w:color w:val="3B3B3B"/>
          <w:spacing w:val="1"/>
          <w:w w:val="105"/>
        </w:rPr>
        <w:t xml:space="preserve"> </w:t>
      </w:r>
      <w:r>
        <w:rPr>
          <w:color w:val="1F1F1F"/>
          <w:w w:val="105"/>
        </w:rPr>
        <w:t>včelí/hmyzí/mot</w:t>
      </w:r>
      <w:r>
        <w:rPr>
          <w:color w:val="1F1F1F"/>
          <w:w w:val="105"/>
        </w:rPr>
        <w:t>ýlí</w:t>
      </w:r>
      <w:r>
        <w:rPr>
          <w:color w:val="1F1F1F"/>
          <w:spacing w:val="-28"/>
          <w:w w:val="105"/>
        </w:rPr>
        <w:t xml:space="preserve"> </w:t>
      </w:r>
      <w:r>
        <w:rPr>
          <w:color w:val="1F1F1F"/>
          <w:w w:val="105"/>
        </w:rPr>
        <w:t>louky,</w:t>
      </w:r>
      <w:r>
        <w:rPr>
          <w:color w:val="1F1F1F"/>
          <w:spacing w:val="-27"/>
          <w:w w:val="105"/>
        </w:rPr>
        <w:t xml:space="preserve"> </w:t>
      </w:r>
      <w:r>
        <w:rPr>
          <w:color w:val="1F1F1F"/>
          <w:w w:val="105"/>
        </w:rPr>
        <w:t>kde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neseká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t</w:t>
      </w:r>
      <w:r>
        <w:rPr>
          <w:color w:val="1F1F1F"/>
          <w:spacing w:val="-30"/>
          <w:w w:val="105"/>
        </w:rPr>
        <w:t xml:space="preserve"> </w:t>
      </w:r>
      <w:r>
        <w:rPr>
          <w:color w:val="1F1F1F"/>
          <w:w w:val="105"/>
        </w:rPr>
        <w:t>ráva</w:t>
      </w:r>
      <w:r>
        <w:rPr>
          <w:color w:val="565656"/>
          <w:w w:val="105"/>
        </w:rPr>
        <w:t xml:space="preserve">. </w:t>
      </w:r>
      <w:r>
        <w:rPr>
          <w:color w:val="1F1F1F"/>
          <w:w w:val="105"/>
        </w:rPr>
        <w:t>Umělci umí z vysoké trávy vysekat i různé</w:t>
      </w:r>
      <w:r>
        <w:rPr>
          <w:color w:val="1F1F1F"/>
          <w:spacing w:val="-44"/>
          <w:w w:val="105"/>
        </w:rPr>
        <w:t xml:space="preserve"> </w:t>
      </w:r>
      <w:r>
        <w:rPr>
          <w:color w:val="1F1F1F"/>
          <w:w w:val="105"/>
        </w:rPr>
        <w:t>ornamenty.</w:t>
      </w:r>
    </w:p>
    <w:p w14:paraId="6CE39C00" w14:textId="77777777" w:rsidR="0077671F" w:rsidRDefault="001B5384">
      <w:pPr>
        <w:pStyle w:val="Nadpis4"/>
        <w:spacing w:before="183" w:line="304" w:lineRule="auto"/>
        <w:ind w:right="262"/>
      </w:pPr>
      <w:r>
        <w:rPr>
          <w:color w:val="1F1F1F"/>
          <w:w w:val="105"/>
        </w:rPr>
        <w:t xml:space="preserve">Správa lázeňských parků, </w:t>
      </w:r>
      <w:r>
        <w:rPr>
          <w:color w:val="1F1F1F"/>
          <w:spacing w:val="-7"/>
          <w:w w:val="105"/>
        </w:rPr>
        <w:t>p</w:t>
      </w:r>
      <w:r>
        <w:rPr>
          <w:color w:val="3B3B3B"/>
          <w:spacing w:val="-7"/>
          <w:w w:val="105"/>
        </w:rPr>
        <w:t xml:space="preserve">. </w:t>
      </w:r>
      <w:r>
        <w:rPr>
          <w:color w:val="1F1F1F"/>
          <w:w w:val="105"/>
        </w:rPr>
        <w:t xml:space="preserve">o. v období sucha v roce 2019 přestala sekat ohromné plochy </w:t>
      </w:r>
      <w:r>
        <w:rPr>
          <w:color w:val="1F1F1F"/>
          <w:w w:val="105"/>
        </w:rPr>
        <w:t>kolem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řeky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Ohře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dalších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částech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města</w:t>
      </w:r>
      <w:r>
        <w:rPr>
          <w:color w:val="1F1F1F"/>
          <w:spacing w:val="-35"/>
          <w:w w:val="105"/>
        </w:rPr>
        <w:t xml:space="preserve"> </w:t>
      </w:r>
      <w:r>
        <w:rPr>
          <w:color w:val="3B3B3B"/>
          <w:w w:val="105"/>
        </w:rPr>
        <w:t>.</w:t>
      </w:r>
      <w:r>
        <w:rPr>
          <w:color w:val="3B3B3B"/>
          <w:spacing w:val="-20"/>
          <w:w w:val="105"/>
        </w:rPr>
        <w:t xml:space="preserve"> </w:t>
      </w:r>
      <w:r>
        <w:rPr>
          <w:color w:val="1F1F1F"/>
          <w:w w:val="105"/>
        </w:rPr>
        <w:t>Vysekány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byly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jen pruhy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podél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chodníků</w:t>
      </w:r>
      <w:r>
        <w:rPr>
          <w:color w:val="3B3B3B"/>
          <w:w w:val="105"/>
        </w:rPr>
        <w:t>.</w:t>
      </w:r>
      <w:r>
        <w:rPr>
          <w:color w:val="3B3B3B"/>
          <w:spacing w:val="-26"/>
          <w:w w:val="105"/>
        </w:rPr>
        <w:t xml:space="preserve"> </w:t>
      </w:r>
      <w:r>
        <w:rPr>
          <w:color w:val="1F1F1F"/>
          <w:w w:val="105"/>
        </w:rPr>
        <w:t xml:space="preserve">Ušetřila tak značné prostředky na zaměstnancích i benzinu a lidem to, až na pár </w:t>
      </w:r>
      <w:r>
        <w:rPr>
          <w:color w:val="1F1F1F"/>
          <w:w w:val="105"/>
          <w:position w:val="-3"/>
          <w:sz w:val="9"/>
        </w:rPr>
        <w:t>II</w:t>
      </w:r>
      <w:r>
        <w:rPr>
          <w:color w:val="1F1F1F"/>
          <w:spacing w:val="-3"/>
          <w:w w:val="105"/>
          <w:position w:val="-3"/>
          <w:sz w:val="9"/>
        </w:rPr>
        <w:t xml:space="preserve"> </w:t>
      </w:r>
      <w:r>
        <w:rPr>
          <w:color w:val="1F1F1F"/>
          <w:w w:val="105"/>
        </w:rPr>
        <w:t>věčných</w:t>
      </w:r>
    </w:p>
    <w:p w14:paraId="72E4A322" w14:textId="77777777" w:rsidR="0077671F" w:rsidRDefault="001B5384">
      <w:pPr>
        <w:spacing w:line="264" w:lineRule="exact"/>
        <w:ind w:left="196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color w:val="1F1F1F"/>
          <w:w w:val="105"/>
          <w:sz w:val="23"/>
        </w:rPr>
        <w:t>stě žovatelů</w:t>
      </w:r>
      <w:r>
        <w:rPr>
          <w:rFonts w:ascii="Times New Roman" w:hAnsi="Times New Roman"/>
          <w:i/>
          <w:color w:val="3B3B3B"/>
          <w:w w:val="105"/>
          <w:sz w:val="23"/>
        </w:rPr>
        <w:t>'</w:t>
      </w:r>
      <w:r>
        <w:rPr>
          <w:rFonts w:ascii="Times New Roman" w:hAnsi="Times New Roman"/>
          <w:i/>
          <w:color w:val="1F1F1F"/>
          <w:w w:val="105"/>
          <w:sz w:val="23"/>
        </w:rPr>
        <w:t>: nevadilo.</w:t>
      </w:r>
    </w:p>
    <w:p w14:paraId="4853485C" w14:textId="77777777" w:rsidR="0077671F" w:rsidRDefault="0077671F">
      <w:pPr>
        <w:pStyle w:val="Zkladntext"/>
        <w:spacing w:before="10"/>
        <w:rPr>
          <w:rFonts w:ascii="Times New Roman"/>
          <w:i/>
          <w:sz w:val="24"/>
        </w:rPr>
      </w:pPr>
    </w:p>
    <w:p w14:paraId="3E0BD8C0" w14:textId="77777777" w:rsidR="0077671F" w:rsidRDefault="001B5384">
      <w:pPr>
        <w:pStyle w:val="Zkladntext"/>
        <w:spacing w:before="1" w:line="336" w:lineRule="auto"/>
        <w:ind w:left="187" w:right="262" w:firstLine="3"/>
      </w:pPr>
      <w:r>
        <w:rPr>
          <w:color w:val="1F1F1F"/>
          <w:w w:val="110"/>
        </w:rPr>
        <w:t>Obec</w:t>
      </w:r>
      <w:r>
        <w:rPr>
          <w:color w:val="1F1F1F"/>
          <w:spacing w:val="-40"/>
          <w:w w:val="110"/>
        </w:rPr>
        <w:t xml:space="preserve"> </w:t>
      </w:r>
      <w:r>
        <w:rPr>
          <w:color w:val="1F1F1F"/>
          <w:w w:val="110"/>
        </w:rPr>
        <w:t>s</w:t>
      </w:r>
      <w:r>
        <w:rPr>
          <w:color w:val="1F1F1F"/>
          <w:spacing w:val="-47"/>
          <w:w w:val="110"/>
        </w:rPr>
        <w:t xml:space="preserve"> </w:t>
      </w:r>
      <w:r>
        <w:rPr>
          <w:color w:val="1F1F1F"/>
          <w:w w:val="110"/>
        </w:rPr>
        <w:t>okolními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spacing w:val="-4"/>
          <w:w w:val="110"/>
        </w:rPr>
        <w:t>obcem</w:t>
      </w:r>
      <w:r>
        <w:rPr>
          <w:color w:val="3B3B3B"/>
          <w:spacing w:val="-4"/>
          <w:w w:val="110"/>
        </w:rPr>
        <w:t>i</w:t>
      </w:r>
      <w:r>
        <w:rPr>
          <w:color w:val="3B3B3B"/>
          <w:spacing w:val="-43"/>
          <w:w w:val="110"/>
        </w:rPr>
        <w:t xml:space="preserve"> </w:t>
      </w:r>
      <w:r>
        <w:rPr>
          <w:color w:val="1F1F1F"/>
          <w:w w:val="110"/>
        </w:rPr>
        <w:t>se</w:t>
      </w:r>
      <w:r>
        <w:rPr>
          <w:color w:val="1F1F1F"/>
          <w:spacing w:val="-47"/>
          <w:w w:val="110"/>
        </w:rPr>
        <w:t xml:space="preserve"> </w:t>
      </w:r>
      <w:r>
        <w:rPr>
          <w:color w:val="1F1F1F"/>
          <w:w w:val="110"/>
        </w:rPr>
        <w:t>může</w:t>
      </w:r>
      <w:r>
        <w:rPr>
          <w:color w:val="1F1F1F"/>
          <w:spacing w:val="-47"/>
          <w:w w:val="110"/>
        </w:rPr>
        <w:t xml:space="preserve"> </w:t>
      </w:r>
      <w:r>
        <w:rPr>
          <w:color w:val="1F1F1F"/>
          <w:w w:val="110"/>
        </w:rPr>
        <w:t>dohodnout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na</w:t>
      </w:r>
      <w:r>
        <w:rPr>
          <w:color w:val="1F1F1F"/>
          <w:spacing w:val="-42"/>
          <w:w w:val="110"/>
        </w:rPr>
        <w:t xml:space="preserve"> </w:t>
      </w:r>
      <w:r>
        <w:rPr>
          <w:color w:val="1F1F1F"/>
          <w:w w:val="110"/>
        </w:rPr>
        <w:t>omezování</w:t>
      </w:r>
      <w:r>
        <w:rPr>
          <w:color w:val="1F1F1F"/>
          <w:spacing w:val="-44"/>
          <w:w w:val="110"/>
        </w:rPr>
        <w:t xml:space="preserve"> </w:t>
      </w:r>
      <w:r>
        <w:rPr>
          <w:color w:val="1F1F1F"/>
          <w:w w:val="110"/>
        </w:rPr>
        <w:t>sekání</w:t>
      </w:r>
      <w:r>
        <w:rPr>
          <w:color w:val="1F1F1F"/>
          <w:spacing w:val="-50"/>
          <w:w w:val="110"/>
        </w:rPr>
        <w:t xml:space="preserve"> </w:t>
      </w:r>
      <w:r>
        <w:rPr>
          <w:color w:val="1F1F1F"/>
          <w:w w:val="110"/>
        </w:rPr>
        <w:t>trávy,</w:t>
      </w:r>
      <w:r>
        <w:rPr>
          <w:color w:val="1F1F1F"/>
          <w:spacing w:val="-48"/>
          <w:w w:val="110"/>
        </w:rPr>
        <w:t xml:space="preserve"> </w:t>
      </w:r>
      <w:r>
        <w:rPr>
          <w:color w:val="1F1F1F"/>
          <w:w w:val="110"/>
        </w:rPr>
        <w:t>výsadbě</w:t>
      </w:r>
      <w:r>
        <w:rPr>
          <w:color w:val="1F1F1F"/>
          <w:spacing w:val="-42"/>
          <w:w w:val="110"/>
        </w:rPr>
        <w:t xml:space="preserve"> </w:t>
      </w:r>
      <w:r>
        <w:rPr>
          <w:color w:val="1F1F1F"/>
          <w:w w:val="110"/>
        </w:rPr>
        <w:t>lučního kvítí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apod</w:t>
      </w:r>
      <w:r>
        <w:rPr>
          <w:color w:val="1F1F1F"/>
          <w:spacing w:val="-39"/>
          <w:w w:val="110"/>
        </w:rPr>
        <w:t xml:space="preserve"> </w:t>
      </w:r>
      <w:r>
        <w:rPr>
          <w:color w:val="3B3B3B"/>
          <w:w w:val="110"/>
        </w:rPr>
        <w:t>.</w:t>
      </w:r>
      <w:r>
        <w:rPr>
          <w:color w:val="3B3B3B"/>
          <w:spacing w:val="-24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w w:val="110"/>
        </w:rPr>
        <w:t>informovat</w:t>
      </w:r>
      <w:r>
        <w:rPr>
          <w:color w:val="1F1F1F"/>
          <w:spacing w:val="-19"/>
          <w:w w:val="110"/>
        </w:rPr>
        <w:t xml:space="preserve"> </w:t>
      </w:r>
      <w:r>
        <w:rPr>
          <w:color w:val="1F1F1F"/>
          <w:w w:val="110"/>
        </w:rPr>
        <w:t>o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tom</w:t>
      </w:r>
      <w:r>
        <w:rPr>
          <w:color w:val="1F1F1F"/>
          <w:spacing w:val="-14"/>
          <w:w w:val="110"/>
        </w:rPr>
        <w:t xml:space="preserve"> </w:t>
      </w:r>
      <w:r>
        <w:rPr>
          <w:color w:val="1F1F1F"/>
          <w:w w:val="110"/>
        </w:rPr>
        <w:t>širokou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w w:val="110"/>
        </w:rPr>
        <w:t>veřejnost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prostřednictvím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radn</w:t>
      </w:r>
      <w:r>
        <w:rPr>
          <w:color w:val="3B3B3B"/>
          <w:w w:val="110"/>
        </w:rPr>
        <w:t>i</w:t>
      </w:r>
      <w:r>
        <w:rPr>
          <w:color w:val="1F1F1F"/>
          <w:w w:val="110"/>
        </w:rPr>
        <w:t>čních</w:t>
      </w:r>
      <w:r>
        <w:rPr>
          <w:color w:val="1F1F1F"/>
          <w:spacing w:val="-16"/>
          <w:w w:val="110"/>
        </w:rPr>
        <w:t xml:space="preserve"> </w:t>
      </w:r>
      <w:r>
        <w:rPr>
          <w:color w:val="1F1F1F"/>
          <w:w w:val="110"/>
        </w:rPr>
        <w:t>tiskovin.</w:t>
      </w:r>
    </w:p>
    <w:p w14:paraId="678703BB" w14:textId="77777777" w:rsidR="0077671F" w:rsidRDefault="001B5384">
      <w:pPr>
        <w:pStyle w:val="Zkladntext"/>
        <w:spacing w:before="196" w:line="290" w:lineRule="auto"/>
        <w:ind w:left="181" w:right="175" w:firstLine="2"/>
        <w:jc w:val="both"/>
      </w:pPr>
      <w:r>
        <w:rPr>
          <w:color w:val="1F1F1F"/>
          <w:w w:val="105"/>
        </w:rPr>
        <w:t>Obec  může   vymezit,  které   plochy   budou   sloužit  pro   hmyz   (tzv.  včelí/hmyzí   louky) s označením této iniciativy. Tyto plochy je vhodné např</w:t>
      </w:r>
      <w:r>
        <w:rPr>
          <w:color w:val="565656"/>
          <w:w w:val="105"/>
        </w:rPr>
        <w:t xml:space="preserve">. </w:t>
      </w:r>
      <w:r>
        <w:rPr>
          <w:color w:val="1F1F1F"/>
          <w:w w:val="105"/>
        </w:rPr>
        <w:t>1 - 2x ročně pokosit ručně kosou (může být i soutěž mezi občany)</w:t>
      </w:r>
      <w:r>
        <w:rPr>
          <w:color w:val="3B3B3B"/>
          <w:w w:val="105"/>
        </w:rPr>
        <w:t xml:space="preserve">. </w:t>
      </w:r>
      <w:r>
        <w:rPr>
          <w:color w:val="1F1F1F"/>
          <w:w w:val="105"/>
        </w:rPr>
        <w:t>Soutěžit lze i o hezčí/pestřejší louku apod.</w:t>
      </w:r>
    </w:p>
    <w:p w14:paraId="41A70FCD" w14:textId="77777777" w:rsidR="0077671F" w:rsidRDefault="001B5384">
      <w:pPr>
        <w:pStyle w:val="Zkladntext"/>
        <w:spacing w:before="126"/>
        <w:ind w:left="893"/>
        <w:jc w:val="both"/>
      </w:pPr>
      <w:r>
        <w:rPr>
          <w:color w:val="1F1F1F"/>
          <w:w w:val="105"/>
        </w:rPr>
        <w:t>Nechat volně přírodě</w:t>
      </w:r>
    </w:p>
    <w:p w14:paraId="4115F068" w14:textId="77777777" w:rsidR="0077671F" w:rsidRDefault="001B5384">
      <w:pPr>
        <w:pStyle w:val="Zkladntext"/>
        <w:spacing w:before="170"/>
        <w:ind w:left="892"/>
        <w:jc w:val="both"/>
      </w:pPr>
      <w:r>
        <w:rPr>
          <w:color w:val="1F1F1F"/>
          <w:w w:val="105"/>
        </w:rPr>
        <w:t>Podpořit výsadbou semen lučního kvítí původních bylin</w:t>
      </w:r>
    </w:p>
    <w:p w14:paraId="01B4A3D2" w14:textId="77777777" w:rsidR="0077671F" w:rsidRDefault="0077671F">
      <w:pPr>
        <w:pStyle w:val="Zkladntext"/>
        <w:rPr>
          <w:sz w:val="24"/>
        </w:rPr>
      </w:pPr>
    </w:p>
    <w:p w14:paraId="09FD6132" w14:textId="77777777" w:rsidR="0077671F" w:rsidRDefault="0077671F">
      <w:pPr>
        <w:pStyle w:val="Zkladntext"/>
        <w:spacing w:before="10"/>
        <w:rPr>
          <w:sz w:val="27"/>
        </w:rPr>
      </w:pPr>
    </w:p>
    <w:p w14:paraId="58866D98" w14:textId="77777777" w:rsidR="0077671F" w:rsidRDefault="001B5384">
      <w:pPr>
        <w:spacing w:before="1" w:line="304" w:lineRule="auto"/>
        <w:ind w:left="171" w:firstLin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1F2301A" wp14:editId="332C2758">
            <wp:simplePos x="0" y="0"/>
            <wp:positionH relativeFrom="page">
              <wp:posOffset>838700</wp:posOffset>
            </wp:positionH>
            <wp:positionV relativeFrom="paragraph">
              <wp:posOffset>596061</wp:posOffset>
            </wp:positionV>
            <wp:extent cx="5787674" cy="328269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74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20"/>
        </w:rPr>
        <w:t>Foto: V bavorských lázních Bad Alexandersbad nechávají přírodě i pr</w:t>
      </w:r>
      <w:r>
        <w:rPr>
          <w:b/>
          <w:color w:val="1F1F1F"/>
          <w:w w:val="105"/>
          <w:sz w:val="20"/>
        </w:rPr>
        <w:t>ostor oddělující chodník od silnice. I kopřivy či bodláky nabízí mnoho potřebného pestrým druhům hmyzu. Pestrá květena je i atraktivnější než monotónní zelený trávník.</w:t>
      </w:r>
    </w:p>
    <w:p w14:paraId="3827340E" w14:textId="77777777" w:rsidR="0077671F" w:rsidRDefault="001B5384">
      <w:pPr>
        <w:spacing w:before="92"/>
        <w:ind w:left="147"/>
        <w:rPr>
          <w:sz w:val="18"/>
        </w:rPr>
      </w:pPr>
      <w:r>
        <w:rPr>
          <w:color w:val="1F1F1F"/>
          <w:sz w:val="18"/>
        </w:rPr>
        <w:t xml:space="preserve">Zdroj: Vlastní fotog </w:t>
      </w:r>
      <w:r>
        <w:rPr>
          <w:color w:val="3B3B3B"/>
          <w:sz w:val="18"/>
        </w:rPr>
        <w:t xml:space="preserve">r </w:t>
      </w:r>
      <w:r>
        <w:rPr>
          <w:color w:val="1F1F1F"/>
          <w:sz w:val="18"/>
        </w:rPr>
        <w:t>afi</w:t>
      </w:r>
      <w:r>
        <w:rPr>
          <w:color w:val="3B3B3B"/>
          <w:sz w:val="18"/>
        </w:rPr>
        <w:t xml:space="preserve">e </w:t>
      </w:r>
      <w:r>
        <w:rPr>
          <w:color w:val="1F1F1F"/>
          <w:sz w:val="18"/>
        </w:rPr>
        <w:t>(2020)</w:t>
      </w:r>
    </w:p>
    <w:p w14:paraId="5304D174" w14:textId="77777777" w:rsidR="0077671F" w:rsidRDefault="0077671F">
      <w:pPr>
        <w:rPr>
          <w:sz w:val="18"/>
        </w:rPr>
        <w:sectPr w:rsidR="0077671F">
          <w:pgSz w:w="11910" w:h="16840"/>
          <w:pgMar w:top="1280" w:right="1260" w:bottom="900" w:left="1220" w:header="657" w:footer="667" w:gutter="0"/>
          <w:cols w:space="708"/>
        </w:sectPr>
      </w:pPr>
    </w:p>
    <w:p w14:paraId="7AE43D35" w14:textId="77777777" w:rsidR="0077671F" w:rsidRDefault="001B5384">
      <w:pPr>
        <w:spacing w:before="85"/>
        <w:ind w:left="243"/>
        <w:rPr>
          <w:b/>
          <w:sz w:val="20"/>
        </w:rPr>
      </w:pPr>
      <w:r>
        <w:rPr>
          <w:b/>
          <w:color w:val="212121"/>
          <w:w w:val="105"/>
          <w:sz w:val="20"/>
        </w:rPr>
        <w:lastRenderedPageBreak/>
        <w:t>Období realizace:</w:t>
      </w:r>
    </w:p>
    <w:p w14:paraId="210D13F1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0DC2B76E" w14:textId="77777777" w:rsidR="0077671F" w:rsidRDefault="001B5384">
      <w:pPr>
        <w:ind w:left="229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0203B741" w14:textId="77777777" w:rsidR="0077671F" w:rsidRDefault="0077671F">
      <w:pPr>
        <w:pStyle w:val="Zkladntext"/>
        <w:rPr>
          <w:b/>
          <w:sz w:val="27"/>
        </w:rPr>
      </w:pPr>
    </w:p>
    <w:p w14:paraId="6399E63E" w14:textId="77777777" w:rsidR="0077671F" w:rsidRDefault="001B5384">
      <w:pPr>
        <w:ind w:left="228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4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</w:t>
      </w:r>
      <w:r>
        <w:rPr>
          <w:b/>
          <w:color w:val="3F3F3F"/>
          <w:w w:val="105"/>
          <w:sz w:val="20"/>
        </w:rPr>
        <w:t>:</w:t>
      </w:r>
    </w:p>
    <w:p w14:paraId="2222CA1F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2BB0B977" w14:textId="77777777" w:rsidR="0077671F" w:rsidRDefault="001B5384">
      <w:pPr>
        <w:ind w:left="221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18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osoba:</w:t>
      </w:r>
    </w:p>
    <w:p w14:paraId="35C7D888" w14:textId="77777777" w:rsidR="0077671F" w:rsidRDefault="0077671F">
      <w:pPr>
        <w:pStyle w:val="Zkladntext"/>
        <w:rPr>
          <w:b/>
          <w:sz w:val="22"/>
        </w:rPr>
      </w:pPr>
    </w:p>
    <w:p w14:paraId="4ECAAC20" w14:textId="77777777" w:rsidR="0077671F" w:rsidRDefault="0077671F">
      <w:pPr>
        <w:pStyle w:val="Zkladntext"/>
        <w:rPr>
          <w:b/>
          <w:sz w:val="22"/>
        </w:rPr>
      </w:pPr>
    </w:p>
    <w:p w14:paraId="503A35D8" w14:textId="77777777" w:rsidR="0077671F" w:rsidRDefault="0077671F">
      <w:pPr>
        <w:pStyle w:val="Zkladntext"/>
        <w:spacing w:before="8"/>
        <w:rPr>
          <w:b/>
          <w:sz w:val="30"/>
        </w:rPr>
      </w:pPr>
    </w:p>
    <w:p w14:paraId="643080B9" w14:textId="77777777" w:rsidR="0077671F" w:rsidRDefault="001B5384">
      <w:pPr>
        <w:spacing w:line="549" w:lineRule="auto"/>
        <w:ind w:left="212" w:right="3361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životního prostředí, přírody a krajiny 4 F: Podpora biodiverzity</w:t>
      </w:r>
    </w:p>
    <w:p w14:paraId="33C73092" w14:textId="77777777" w:rsidR="0077671F" w:rsidRDefault="001B5384">
      <w:pPr>
        <w:pStyle w:val="Nadpis1"/>
        <w:spacing w:before="11"/>
        <w:ind w:left="204"/>
        <w:rPr>
          <w:u w:val="none"/>
        </w:rPr>
      </w:pPr>
      <w:r>
        <w:rPr>
          <w:color w:val="212121"/>
          <w:u w:val="thick" w:color="212121"/>
        </w:rPr>
        <w:t>4 F 2: Boj s invazivními druhy</w:t>
      </w:r>
    </w:p>
    <w:p w14:paraId="7B9F1213" w14:textId="77777777" w:rsidR="0077671F" w:rsidRDefault="0077671F">
      <w:pPr>
        <w:pStyle w:val="Zkladntext"/>
        <w:spacing w:before="4"/>
        <w:rPr>
          <w:b/>
          <w:sz w:val="27"/>
        </w:rPr>
      </w:pPr>
    </w:p>
    <w:p w14:paraId="20855638" w14:textId="77777777" w:rsidR="0077671F" w:rsidRDefault="001B5384">
      <w:pPr>
        <w:ind w:left="208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36496ACD" w14:textId="77777777" w:rsidR="0077671F" w:rsidRDefault="001B5384">
      <w:pPr>
        <w:pStyle w:val="Zkladntext"/>
        <w:spacing w:before="64" w:line="321" w:lineRule="auto"/>
        <w:ind w:left="194" w:firstLine="13"/>
      </w:pPr>
      <w:r>
        <w:rPr>
          <w:color w:val="212121"/>
          <w:w w:val="105"/>
        </w:rPr>
        <w:t>Boj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invazivními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druhy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rostlin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(např</w:t>
      </w:r>
      <w:r>
        <w:rPr>
          <w:color w:val="212121"/>
          <w:spacing w:val="-36"/>
          <w:w w:val="105"/>
        </w:rPr>
        <w:t xml:space="preserve"> </w:t>
      </w:r>
      <w:r>
        <w:rPr>
          <w:color w:val="3F3F3F"/>
          <w:w w:val="105"/>
        </w:rPr>
        <w:t>.</w:t>
      </w:r>
      <w:r>
        <w:rPr>
          <w:color w:val="3F3F3F"/>
          <w:spacing w:val="-13"/>
          <w:w w:val="105"/>
        </w:rPr>
        <w:t xml:space="preserve"> </w:t>
      </w:r>
      <w:r>
        <w:rPr>
          <w:color w:val="212121"/>
          <w:w w:val="105"/>
        </w:rPr>
        <w:t>křídlatka,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bolševník)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živočichů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spacing w:val="2"/>
          <w:w w:val="105"/>
        </w:rPr>
        <w:t>(např</w:t>
      </w:r>
      <w:r>
        <w:rPr>
          <w:color w:val="3F3F3F"/>
          <w:spacing w:val="2"/>
          <w:w w:val="105"/>
        </w:rPr>
        <w:t>.</w:t>
      </w:r>
      <w:r>
        <w:rPr>
          <w:color w:val="3F3F3F"/>
          <w:spacing w:val="-12"/>
          <w:w w:val="105"/>
        </w:rPr>
        <w:t xml:space="preserve"> </w:t>
      </w:r>
      <w:r>
        <w:rPr>
          <w:color w:val="212121"/>
          <w:w w:val="105"/>
        </w:rPr>
        <w:t>španělští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slimáci atd.).</w:t>
      </w:r>
    </w:p>
    <w:p w14:paraId="399306C0" w14:textId="77777777" w:rsidR="0077671F" w:rsidRDefault="0077671F">
      <w:pPr>
        <w:pStyle w:val="Zkladntext"/>
        <w:spacing w:before="9"/>
        <w:rPr>
          <w:sz w:val="19"/>
        </w:rPr>
      </w:pPr>
    </w:p>
    <w:p w14:paraId="5876CA24" w14:textId="77777777" w:rsidR="0077671F" w:rsidRDefault="001B5384">
      <w:pPr>
        <w:ind w:left="193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6035B17A" w14:textId="77777777" w:rsidR="0077671F" w:rsidRDefault="0077671F">
      <w:pPr>
        <w:pStyle w:val="Zkladntext"/>
        <w:rPr>
          <w:b/>
          <w:sz w:val="27"/>
        </w:rPr>
      </w:pPr>
    </w:p>
    <w:p w14:paraId="06E66C77" w14:textId="77777777" w:rsidR="0077671F" w:rsidRDefault="001B5384">
      <w:pPr>
        <w:ind w:left="185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50DBCE39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1B833501" w14:textId="77777777" w:rsidR="0077671F" w:rsidRDefault="001B5384">
      <w:pPr>
        <w:ind w:left="185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11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</w:t>
      </w:r>
      <w:r>
        <w:rPr>
          <w:b/>
          <w:color w:val="3F3F3F"/>
          <w:w w:val="105"/>
          <w:sz w:val="20"/>
        </w:rPr>
        <w:t>:</w:t>
      </w:r>
    </w:p>
    <w:p w14:paraId="1395281B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5C3044E3" w14:textId="77777777" w:rsidR="0077671F" w:rsidRDefault="001B5384">
      <w:pPr>
        <w:spacing w:before="1"/>
        <w:ind w:left="178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26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osoba:</w:t>
      </w:r>
    </w:p>
    <w:p w14:paraId="42CF9154" w14:textId="77777777" w:rsidR="0077671F" w:rsidRDefault="0077671F">
      <w:pPr>
        <w:pStyle w:val="Zkladntext"/>
        <w:rPr>
          <w:b/>
          <w:sz w:val="22"/>
        </w:rPr>
      </w:pPr>
    </w:p>
    <w:p w14:paraId="30072DB1" w14:textId="77777777" w:rsidR="0077671F" w:rsidRDefault="0077671F">
      <w:pPr>
        <w:pStyle w:val="Zkladntext"/>
        <w:rPr>
          <w:b/>
          <w:sz w:val="22"/>
        </w:rPr>
      </w:pPr>
    </w:p>
    <w:p w14:paraId="1E70A18A" w14:textId="77777777" w:rsidR="0077671F" w:rsidRDefault="0077671F">
      <w:pPr>
        <w:pStyle w:val="Zkladntext"/>
        <w:rPr>
          <w:b/>
          <w:sz w:val="22"/>
        </w:rPr>
      </w:pPr>
    </w:p>
    <w:p w14:paraId="61F1F47C" w14:textId="77777777" w:rsidR="0077671F" w:rsidRDefault="0077671F">
      <w:pPr>
        <w:pStyle w:val="Zkladntext"/>
        <w:rPr>
          <w:b/>
          <w:sz w:val="22"/>
        </w:rPr>
      </w:pPr>
    </w:p>
    <w:p w14:paraId="1A3D3295" w14:textId="77777777" w:rsidR="0077671F" w:rsidRDefault="001B5384">
      <w:pPr>
        <w:spacing w:before="128" w:line="556" w:lineRule="auto"/>
        <w:ind w:left="161" w:right="3489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životního prostředí, přírody a krajiny 4 F: Podpora biodiverzity</w:t>
      </w:r>
    </w:p>
    <w:p w14:paraId="38CA496F" w14:textId="77777777" w:rsidR="0077671F" w:rsidRDefault="001B5384">
      <w:pPr>
        <w:pStyle w:val="Nadpis1"/>
        <w:numPr>
          <w:ilvl w:val="0"/>
          <w:numId w:val="8"/>
        </w:numPr>
        <w:tabs>
          <w:tab w:val="left" w:pos="364"/>
        </w:tabs>
        <w:spacing w:line="285" w:lineRule="exact"/>
        <w:jc w:val="left"/>
        <w:rPr>
          <w:color w:val="212121"/>
          <w:u w:val="none"/>
        </w:rPr>
      </w:pPr>
      <w:r>
        <w:rPr>
          <w:color w:val="212121"/>
          <w:u w:val="thick" w:color="212121"/>
        </w:rPr>
        <w:t>F 2: Ochrana vzácných</w:t>
      </w:r>
      <w:r>
        <w:rPr>
          <w:color w:val="212121"/>
          <w:spacing w:val="-40"/>
          <w:u w:val="thick" w:color="212121"/>
        </w:rPr>
        <w:t xml:space="preserve"> </w:t>
      </w:r>
      <w:r>
        <w:rPr>
          <w:color w:val="212121"/>
          <w:u w:val="thick" w:color="212121"/>
        </w:rPr>
        <w:t>živočichů</w:t>
      </w:r>
    </w:p>
    <w:p w14:paraId="436FEFDB" w14:textId="77777777" w:rsidR="0077671F" w:rsidRDefault="0077671F">
      <w:pPr>
        <w:pStyle w:val="Zkladntext"/>
        <w:rPr>
          <w:b/>
          <w:sz w:val="28"/>
        </w:rPr>
      </w:pPr>
    </w:p>
    <w:p w14:paraId="385177CE" w14:textId="77777777" w:rsidR="0077671F" w:rsidRDefault="001B5384">
      <w:pPr>
        <w:ind w:left="151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286DEC1C" w14:textId="77777777" w:rsidR="0077671F" w:rsidRDefault="001B5384">
      <w:pPr>
        <w:pStyle w:val="Zkladntext"/>
        <w:spacing w:before="63" w:line="328" w:lineRule="auto"/>
        <w:ind w:left="144" w:right="481" w:firstLine="9"/>
      </w:pPr>
      <w:r>
        <w:rPr>
          <w:color w:val="212121"/>
          <w:w w:val="105"/>
        </w:rPr>
        <w:t xml:space="preserve">Zapojení se do ochrany vzácných živočichů (turistická atrakce </w:t>
      </w:r>
      <w:r>
        <w:rPr>
          <w:color w:val="3F3F3F"/>
          <w:w w:val="105"/>
        </w:rPr>
        <w:t xml:space="preserve">- </w:t>
      </w:r>
      <w:r>
        <w:rPr>
          <w:color w:val="212121"/>
          <w:w w:val="105"/>
        </w:rPr>
        <w:t xml:space="preserve">exkurze pro dětí, dospělé, pozorování zvěře). Vybudování </w:t>
      </w:r>
      <w:r>
        <w:rPr>
          <w:color w:val="212121"/>
          <w:w w:val="105"/>
        </w:rPr>
        <w:t>voliér např</w:t>
      </w:r>
      <w:r>
        <w:rPr>
          <w:color w:val="3F3F3F"/>
          <w:w w:val="105"/>
        </w:rPr>
        <w:t xml:space="preserve">. </w:t>
      </w:r>
      <w:r>
        <w:rPr>
          <w:color w:val="212121"/>
          <w:w w:val="105"/>
        </w:rPr>
        <w:t>s tetřevi? Bažanty? (odkaz na Metternichovu oboru?)</w:t>
      </w:r>
      <w:r>
        <w:rPr>
          <w:color w:val="3F3F3F"/>
          <w:w w:val="105"/>
        </w:rPr>
        <w:t>.</w:t>
      </w:r>
    </w:p>
    <w:p w14:paraId="1C07B295" w14:textId="77777777" w:rsidR="0077671F" w:rsidRDefault="0077671F">
      <w:pPr>
        <w:pStyle w:val="Zkladntext"/>
        <w:spacing w:before="3"/>
        <w:rPr>
          <w:sz w:val="19"/>
        </w:rPr>
      </w:pPr>
    </w:p>
    <w:p w14:paraId="6E5AD1BF" w14:textId="77777777" w:rsidR="0077671F" w:rsidRDefault="001B5384">
      <w:pPr>
        <w:ind w:left="120" w:right="7309" w:firstLine="15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2D2D8180" w14:textId="77777777" w:rsidR="0077671F" w:rsidRDefault="0077671F">
      <w:pPr>
        <w:pStyle w:val="Zkladntext"/>
        <w:rPr>
          <w:b/>
          <w:sz w:val="27"/>
        </w:rPr>
      </w:pPr>
    </w:p>
    <w:p w14:paraId="45CDE1BE" w14:textId="77777777" w:rsidR="0077671F" w:rsidRDefault="001B5384">
      <w:pPr>
        <w:spacing w:before="1"/>
        <w:ind w:left="120" w:right="7309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065A127D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4883FE6E" w14:textId="77777777" w:rsidR="0077671F" w:rsidRDefault="001B5384">
      <w:pPr>
        <w:ind w:left="120" w:right="7309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</w:t>
      </w:r>
      <w:r>
        <w:rPr>
          <w:b/>
          <w:color w:val="3F3F3F"/>
          <w:w w:val="105"/>
          <w:sz w:val="20"/>
        </w:rPr>
        <w:t>:</w:t>
      </w:r>
    </w:p>
    <w:p w14:paraId="0AC4A492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34EA2A04" w14:textId="77777777" w:rsidR="0077671F" w:rsidRDefault="001B5384">
      <w:pPr>
        <w:ind w:left="120" w:right="7309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osoba:</w:t>
      </w:r>
    </w:p>
    <w:p w14:paraId="165A9F0B" w14:textId="77777777" w:rsidR="0077671F" w:rsidRDefault="0077671F">
      <w:pPr>
        <w:rPr>
          <w:sz w:val="20"/>
        </w:rPr>
        <w:sectPr w:rsidR="0077671F">
          <w:pgSz w:w="11910" w:h="16840"/>
          <w:pgMar w:top="1280" w:right="1260" w:bottom="920" w:left="1220" w:header="657" w:footer="667" w:gutter="0"/>
          <w:cols w:space="708"/>
        </w:sectPr>
      </w:pPr>
    </w:p>
    <w:p w14:paraId="2D941654" w14:textId="77777777" w:rsidR="0077671F" w:rsidRDefault="001B5384">
      <w:pPr>
        <w:spacing w:before="186"/>
        <w:ind w:left="202"/>
        <w:rPr>
          <w:b/>
          <w:sz w:val="20"/>
        </w:rPr>
      </w:pPr>
      <w:r>
        <w:rPr>
          <w:b/>
          <w:color w:val="1F1F1F"/>
          <w:w w:val="105"/>
          <w:sz w:val="20"/>
        </w:rPr>
        <w:lastRenderedPageBreak/>
        <w:t>S: Rozvoj města</w:t>
      </w:r>
    </w:p>
    <w:p w14:paraId="25296A3C" w14:textId="77777777" w:rsidR="0077671F" w:rsidRDefault="0077671F">
      <w:pPr>
        <w:pStyle w:val="Zkladntext"/>
        <w:spacing w:before="1"/>
        <w:rPr>
          <w:b/>
          <w:sz w:val="24"/>
        </w:rPr>
      </w:pPr>
    </w:p>
    <w:p w14:paraId="40DD51D8" w14:textId="77777777" w:rsidR="0077671F" w:rsidRDefault="001B5384">
      <w:pPr>
        <w:ind w:left="202"/>
        <w:rPr>
          <w:b/>
          <w:sz w:val="20"/>
        </w:rPr>
      </w:pPr>
      <w:r>
        <w:rPr>
          <w:b/>
          <w:color w:val="1F1F1F"/>
          <w:sz w:val="20"/>
        </w:rPr>
        <w:t xml:space="preserve">S A: Podpora městských </w:t>
      </w:r>
      <w:r>
        <w:rPr>
          <w:rFonts w:ascii="Times New Roman" w:hAnsi="Times New Roman"/>
          <w:b/>
          <w:color w:val="2D2D2D"/>
          <w:sz w:val="23"/>
        </w:rPr>
        <w:t xml:space="preserve">i </w:t>
      </w:r>
      <w:r>
        <w:rPr>
          <w:b/>
          <w:color w:val="1F1F1F"/>
          <w:sz w:val="20"/>
        </w:rPr>
        <w:t>venkovských tradic</w:t>
      </w:r>
    </w:p>
    <w:p w14:paraId="0599A157" w14:textId="77777777" w:rsidR="0077671F" w:rsidRDefault="0077671F">
      <w:pPr>
        <w:pStyle w:val="Zkladntext"/>
        <w:rPr>
          <w:b/>
          <w:sz w:val="19"/>
        </w:rPr>
      </w:pPr>
    </w:p>
    <w:p w14:paraId="71CF4039" w14:textId="77777777" w:rsidR="0077671F" w:rsidRDefault="001B5384">
      <w:pPr>
        <w:pStyle w:val="Nadpis2"/>
        <w:ind w:left="200"/>
        <w:rPr>
          <w:u w:val="none"/>
        </w:rPr>
      </w:pPr>
      <w:r>
        <w:rPr>
          <w:color w:val="1F1F1F"/>
          <w:w w:val="105"/>
          <w:u w:val="thick" w:color="1F1F1F"/>
        </w:rPr>
        <w:t>S A 1: Podpora „ekologického samozásobitelství" Popis opatření:</w:t>
      </w:r>
    </w:p>
    <w:p w14:paraId="36DFBEB2" w14:textId="77777777" w:rsidR="0077671F" w:rsidRDefault="001B5384">
      <w:pPr>
        <w:spacing w:before="196"/>
        <w:ind w:left="192"/>
        <w:rPr>
          <w:sz w:val="20"/>
        </w:rPr>
      </w:pPr>
      <w:r>
        <w:rPr>
          <w:color w:val="1F1F1F"/>
          <w:w w:val="110"/>
          <w:sz w:val="20"/>
        </w:rPr>
        <w:t>Hlavní přínosy jsou:</w:t>
      </w:r>
    </w:p>
    <w:p w14:paraId="40A39366" w14:textId="77777777" w:rsidR="0077671F" w:rsidRDefault="001B5384">
      <w:pPr>
        <w:pStyle w:val="Odstavecseseznamem"/>
        <w:numPr>
          <w:ilvl w:val="0"/>
          <w:numId w:val="7"/>
        </w:numPr>
        <w:tabs>
          <w:tab w:val="left" w:pos="908"/>
          <w:tab w:val="left" w:pos="909"/>
        </w:tabs>
        <w:spacing w:before="59"/>
        <w:ind w:hanging="360"/>
        <w:rPr>
          <w:color w:val="1F1F1F"/>
          <w:sz w:val="20"/>
        </w:rPr>
      </w:pPr>
      <w:r>
        <w:rPr>
          <w:color w:val="1F1F1F"/>
          <w:w w:val="110"/>
          <w:sz w:val="20"/>
        </w:rPr>
        <w:t>Podpora</w:t>
      </w:r>
      <w:r>
        <w:rPr>
          <w:color w:val="1F1F1F"/>
          <w:spacing w:val="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včelaření</w:t>
      </w:r>
      <w:r>
        <w:rPr>
          <w:color w:val="1F1F1F"/>
          <w:spacing w:val="-9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(včely</w:t>
      </w:r>
      <w:r>
        <w:rPr>
          <w:color w:val="1F1F1F"/>
          <w:spacing w:val="-13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jsou</w:t>
      </w:r>
      <w:r>
        <w:rPr>
          <w:color w:val="1F1F1F"/>
          <w:spacing w:val="-10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nezbytné</w:t>
      </w:r>
      <w:r>
        <w:rPr>
          <w:color w:val="1F1F1F"/>
          <w:spacing w:val="-2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pro</w:t>
      </w:r>
      <w:r>
        <w:rPr>
          <w:color w:val="1F1F1F"/>
          <w:spacing w:val="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zemědělství</w:t>
      </w:r>
      <w:r>
        <w:rPr>
          <w:color w:val="1F1F1F"/>
          <w:spacing w:val="-12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a</w:t>
      </w:r>
      <w:r>
        <w:rPr>
          <w:color w:val="1F1F1F"/>
          <w:spacing w:val="-7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existenci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člověka)</w:t>
      </w:r>
    </w:p>
    <w:p w14:paraId="5E5A76A3" w14:textId="77777777" w:rsidR="0077671F" w:rsidRDefault="001B5384">
      <w:pPr>
        <w:pStyle w:val="Odstavecseseznamem"/>
        <w:numPr>
          <w:ilvl w:val="0"/>
          <w:numId w:val="7"/>
        </w:numPr>
        <w:tabs>
          <w:tab w:val="left" w:pos="908"/>
          <w:tab w:val="left" w:pos="909"/>
        </w:tabs>
        <w:spacing w:before="66"/>
        <w:ind w:hanging="360"/>
        <w:rPr>
          <w:color w:val="2D2D2D"/>
          <w:sz w:val="20"/>
        </w:rPr>
      </w:pPr>
      <w:r>
        <w:rPr>
          <w:color w:val="1F1F1F"/>
          <w:w w:val="110"/>
          <w:sz w:val="20"/>
        </w:rPr>
        <w:t>Podpora chovatelství, pěstitelství (ekologická samovýroba, dovednosti)</w:t>
      </w:r>
    </w:p>
    <w:p w14:paraId="4F862919" w14:textId="77777777" w:rsidR="0077671F" w:rsidRDefault="001B5384">
      <w:pPr>
        <w:pStyle w:val="Odstavecseseznamem"/>
        <w:numPr>
          <w:ilvl w:val="0"/>
          <w:numId w:val="7"/>
        </w:numPr>
        <w:tabs>
          <w:tab w:val="left" w:pos="899"/>
          <w:tab w:val="left" w:pos="900"/>
        </w:tabs>
        <w:spacing w:before="65"/>
        <w:ind w:left="899" w:hanging="351"/>
        <w:rPr>
          <w:color w:val="2D2D2D"/>
          <w:sz w:val="20"/>
        </w:rPr>
      </w:pPr>
      <w:r>
        <w:rPr>
          <w:color w:val="1F1F1F"/>
          <w:w w:val="110"/>
          <w:sz w:val="20"/>
        </w:rPr>
        <w:t>Setkávání obyvatel, prezentace aktivit spolků,</w:t>
      </w:r>
      <w:r>
        <w:rPr>
          <w:color w:val="1F1F1F"/>
          <w:spacing w:val="-29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družba</w:t>
      </w:r>
    </w:p>
    <w:p w14:paraId="68E394C6" w14:textId="77777777" w:rsidR="0077671F" w:rsidRDefault="0077671F">
      <w:pPr>
        <w:pStyle w:val="Zkladntext"/>
        <w:spacing w:before="5"/>
        <w:rPr>
          <w:sz w:val="31"/>
        </w:rPr>
      </w:pPr>
    </w:p>
    <w:p w14:paraId="7DCF50F5" w14:textId="77777777" w:rsidR="0077671F" w:rsidRDefault="001B5384">
      <w:pPr>
        <w:spacing w:line="307" w:lineRule="auto"/>
        <w:ind w:left="188" w:right="302" w:hanging="2"/>
        <w:rPr>
          <w:sz w:val="20"/>
        </w:rPr>
      </w:pPr>
      <w:r>
        <w:rPr>
          <w:color w:val="1F1F1F"/>
          <w:w w:val="110"/>
          <w:sz w:val="20"/>
        </w:rPr>
        <w:t>Podpora spolků</w:t>
      </w:r>
      <w:r>
        <w:rPr>
          <w:color w:val="1F1F1F"/>
          <w:spacing w:val="-1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do</w:t>
      </w:r>
      <w:r>
        <w:rPr>
          <w:color w:val="1F1F1F"/>
          <w:spacing w:val="-7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začátku</w:t>
      </w:r>
      <w:r>
        <w:rPr>
          <w:color w:val="1F1F1F"/>
          <w:spacing w:val="-1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k</w:t>
      </w:r>
      <w:r>
        <w:rPr>
          <w:color w:val="1F1F1F"/>
          <w:spacing w:val="-17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organizaci</w:t>
      </w:r>
      <w:r>
        <w:rPr>
          <w:color w:val="1F1F1F"/>
          <w:spacing w:val="-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vlastních</w:t>
      </w:r>
      <w:r>
        <w:rPr>
          <w:color w:val="1F1F1F"/>
          <w:spacing w:val="-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akcí</w:t>
      </w:r>
      <w:r>
        <w:rPr>
          <w:color w:val="1F1F1F"/>
          <w:spacing w:val="-29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(setkání</w:t>
      </w:r>
      <w:r>
        <w:rPr>
          <w:color w:val="2D2D2D"/>
          <w:spacing w:val="-18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odborníků</w:t>
      </w:r>
      <w:r>
        <w:rPr>
          <w:color w:val="1F1F1F"/>
          <w:spacing w:val="-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a</w:t>
      </w:r>
      <w:r>
        <w:rPr>
          <w:color w:val="1F1F1F"/>
          <w:spacing w:val="-1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veřejnosti,</w:t>
      </w:r>
      <w:r>
        <w:rPr>
          <w:color w:val="2D2D2D"/>
          <w:spacing w:val="-22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 xml:space="preserve">plesy, soutěže, zapojení mládeže apod.). V budoucnu mohou i různé spolky samy organizovat </w:t>
      </w:r>
      <w:r>
        <w:rPr>
          <w:color w:val="2D2D2D"/>
          <w:w w:val="110"/>
          <w:sz w:val="20"/>
        </w:rPr>
        <w:t xml:space="preserve">své </w:t>
      </w:r>
      <w:r>
        <w:rPr>
          <w:color w:val="1F1F1F"/>
          <w:w w:val="110"/>
          <w:sz w:val="20"/>
        </w:rPr>
        <w:t xml:space="preserve">kulturně-společenské </w:t>
      </w:r>
      <w:r>
        <w:rPr>
          <w:color w:val="2D2D2D"/>
          <w:w w:val="110"/>
          <w:sz w:val="20"/>
        </w:rPr>
        <w:t xml:space="preserve">a </w:t>
      </w:r>
      <w:r>
        <w:rPr>
          <w:color w:val="1F1F1F"/>
          <w:w w:val="110"/>
          <w:sz w:val="20"/>
        </w:rPr>
        <w:t xml:space="preserve">osvětové akce. Když to </w:t>
      </w:r>
      <w:r>
        <w:rPr>
          <w:color w:val="2D2D2D"/>
          <w:w w:val="110"/>
          <w:sz w:val="20"/>
        </w:rPr>
        <w:t xml:space="preserve">funguje </w:t>
      </w:r>
      <w:r>
        <w:rPr>
          <w:color w:val="1F1F1F"/>
          <w:w w:val="110"/>
          <w:sz w:val="20"/>
        </w:rPr>
        <w:t>východně od Prahy, proč by to nemohlo fungovat i</w:t>
      </w:r>
      <w:r>
        <w:rPr>
          <w:color w:val="1F1F1F"/>
          <w:spacing w:val="-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zde?</w:t>
      </w:r>
    </w:p>
    <w:p w14:paraId="1561CFD3" w14:textId="77777777" w:rsidR="0077671F" w:rsidRDefault="001B5384">
      <w:pPr>
        <w:spacing w:line="228" w:lineRule="exact"/>
        <w:ind w:left="185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646E9F34" w14:textId="77777777" w:rsidR="0077671F" w:rsidRDefault="001B5384">
      <w:pPr>
        <w:spacing w:before="189"/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02DE67A9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293B62BD" w14:textId="77777777" w:rsidR="0077671F" w:rsidRDefault="001B5384">
      <w:pPr>
        <w:ind w:left="185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2D2D2D"/>
          <w:w w:val="105"/>
          <w:sz w:val="20"/>
        </w:rPr>
        <w:t>financování:</w:t>
      </w:r>
    </w:p>
    <w:p w14:paraId="6647A3CF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6564210D" w14:textId="77777777" w:rsidR="0077671F" w:rsidRDefault="001B5384">
      <w:pPr>
        <w:ind w:left="178"/>
        <w:rPr>
          <w:b/>
          <w:sz w:val="20"/>
        </w:rPr>
      </w:pPr>
      <w:r>
        <w:rPr>
          <w:b/>
          <w:color w:val="2D2D2D"/>
          <w:w w:val="105"/>
          <w:sz w:val="20"/>
        </w:rPr>
        <w:t>Zodpovědná</w:t>
      </w:r>
      <w:r>
        <w:rPr>
          <w:b/>
          <w:color w:val="2D2D2D"/>
          <w:spacing w:val="-3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osoba:</w:t>
      </w:r>
    </w:p>
    <w:p w14:paraId="4D54DC4B" w14:textId="77777777" w:rsidR="0077671F" w:rsidRDefault="0077671F">
      <w:pPr>
        <w:pStyle w:val="Zkladntext"/>
        <w:rPr>
          <w:b/>
          <w:sz w:val="22"/>
        </w:rPr>
      </w:pPr>
    </w:p>
    <w:p w14:paraId="4B940AA7" w14:textId="77777777" w:rsidR="0077671F" w:rsidRDefault="0077671F">
      <w:pPr>
        <w:pStyle w:val="Zkladntext"/>
        <w:rPr>
          <w:b/>
          <w:sz w:val="22"/>
        </w:rPr>
      </w:pPr>
    </w:p>
    <w:p w14:paraId="0969879B" w14:textId="77777777" w:rsidR="0077671F" w:rsidRDefault="0077671F">
      <w:pPr>
        <w:pStyle w:val="Zkladntext"/>
        <w:spacing w:before="5"/>
        <w:rPr>
          <w:b/>
          <w:sz w:val="29"/>
        </w:rPr>
      </w:pPr>
    </w:p>
    <w:p w14:paraId="3083FE1B" w14:textId="77777777" w:rsidR="0077671F" w:rsidRDefault="001B5384">
      <w:pPr>
        <w:ind w:left="173"/>
        <w:rPr>
          <w:b/>
          <w:sz w:val="20"/>
        </w:rPr>
      </w:pPr>
      <w:r>
        <w:rPr>
          <w:b/>
          <w:color w:val="1F1F1F"/>
          <w:w w:val="105"/>
          <w:sz w:val="20"/>
        </w:rPr>
        <w:t>S: Rozvoj města</w:t>
      </w:r>
    </w:p>
    <w:p w14:paraId="52B81F82" w14:textId="77777777" w:rsidR="0077671F" w:rsidRDefault="0077671F">
      <w:pPr>
        <w:pStyle w:val="Zkladntext"/>
        <w:rPr>
          <w:b/>
          <w:sz w:val="27"/>
        </w:rPr>
      </w:pPr>
    </w:p>
    <w:p w14:paraId="7C9DA5ED" w14:textId="77777777" w:rsidR="0077671F" w:rsidRDefault="001B5384">
      <w:pPr>
        <w:spacing w:before="1"/>
        <w:ind w:left="173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S B: </w:t>
      </w:r>
      <w:r>
        <w:rPr>
          <w:b/>
          <w:color w:val="2D2D2D"/>
          <w:w w:val="105"/>
          <w:sz w:val="20"/>
        </w:rPr>
        <w:t xml:space="preserve">Podpora </w:t>
      </w:r>
      <w:r>
        <w:rPr>
          <w:b/>
          <w:color w:val="1F1F1F"/>
          <w:w w:val="105"/>
          <w:sz w:val="20"/>
        </w:rPr>
        <w:t>lokálních/regionálních produktů</w:t>
      </w:r>
    </w:p>
    <w:p w14:paraId="46F35DEC" w14:textId="77777777" w:rsidR="0077671F" w:rsidRDefault="0077671F">
      <w:pPr>
        <w:pStyle w:val="Zkladntext"/>
        <w:spacing w:before="7"/>
        <w:rPr>
          <w:b/>
          <w:sz w:val="19"/>
        </w:rPr>
      </w:pPr>
    </w:p>
    <w:p w14:paraId="01670513" w14:textId="77777777" w:rsidR="0077671F" w:rsidRDefault="001B5384">
      <w:pPr>
        <w:pStyle w:val="Nadpis2"/>
        <w:ind w:left="164"/>
        <w:rPr>
          <w:u w:val="none"/>
        </w:rPr>
      </w:pPr>
      <w:r>
        <w:rPr>
          <w:color w:val="1F1F1F"/>
          <w:w w:val="105"/>
          <w:u w:val="thick" w:color="1F1F1F"/>
        </w:rPr>
        <w:t xml:space="preserve">S B </w:t>
      </w:r>
      <w:r>
        <w:rPr>
          <w:color w:val="2D2D2D"/>
          <w:w w:val="105"/>
          <w:u w:val="thick" w:color="1F1F1F"/>
        </w:rPr>
        <w:t xml:space="preserve">1: </w:t>
      </w:r>
      <w:r>
        <w:rPr>
          <w:color w:val="1F1F1F"/>
          <w:w w:val="105"/>
          <w:u w:val="thick" w:color="1F1F1F"/>
        </w:rPr>
        <w:t>Žádný záměr</w:t>
      </w:r>
    </w:p>
    <w:p w14:paraId="683A5150" w14:textId="77777777" w:rsidR="0077671F" w:rsidRDefault="0077671F">
      <w:pPr>
        <w:pStyle w:val="Zkladntext"/>
        <w:rPr>
          <w:b/>
          <w:sz w:val="26"/>
        </w:rPr>
      </w:pPr>
    </w:p>
    <w:p w14:paraId="204E58BC" w14:textId="77777777" w:rsidR="0077671F" w:rsidRDefault="0077671F">
      <w:pPr>
        <w:pStyle w:val="Zkladntext"/>
        <w:rPr>
          <w:b/>
          <w:sz w:val="26"/>
        </w:rPr>
      </w:pPr>
    </w:p>
    <w:p w14:paraId="78AEEE19" w14:textId="77777777" w:rsidR="0077671F" w:rsidRDefault="0077671F">
      <w:pPr>
        <w:pStyle w:val="Zkladntext"/>
        <w:rPr>
          <w:b/>
          <w:sz w:val="26"/>
        </w:rPr>
      </w:pPr>
    </w:p>
    <w:p w14:paraId="69F1320F" w14:textId="77777777" w:rsidR="0077671F" w:rsidRDefault="0077671F">
      <w:pPr>
        <w:pStyle w:val="Zkladntext"/>
        <w:rPr>
          <w:b/>
          <w:sz w:val="26"/>
        </w:rPr>
      </w:pPr>
    </w:p>
    <w:p w14:paraId="651A68C0" w14:textId="77777777" w:rsidR="0077671F" w:rsidRDefault="0077671F">
      <w:pPr>
        <w:pStyle w:val="Zkladntext"/>
        <w:rPr>
          <w:b/>
          <w:sz w:val="26"/>
        </w:rPr>
      </w:pPr>
    </w:p>
    <w:p w14:paraId="41317EE4" w14:textId="77777777" w:rsidR="0077671F" w:rsidRDefault="001B5384">
      <w:pPr>
        <w:spacing w:before="194"/>
        <w:ind w:left="158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S: Rozvoj </w:t>
      </w:r>
      <w:r>
        <w:rPr>
          <w:b/>
          <w:color w:val="2D2D2D"/>
          <w:w w:val="105"/>
          <w:sz w:val="20"/>
        </w:rPr>
        <w:t>města</w:t>
      </w:r>
    </w:p>
    <w:p w14:paraId="22DDD54F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334D016E" w14:textId="77777777" w:rsidR="0077671F" w:rsidRDefault="001B5384">
      <w:pPr>
        <w:ind w:left="158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S C: Podpora obnovy a </w:t>
      </w:r>
      <w:r>
        <w:rPr>
          <w:b/>
          <w:color w:val="2D2D2D"/>
          <w:w w:val="105"/>
          <w:sz w:val="20"/>
        </w:rPr>
        <w:t xml:space="preserve">rozvoje </w:t>
      </w:r>
      <w:r>
        <w:rPr>
          <w:b/>
          <w:color w:val="1F1F1F"/>
          <w:w w:val="105"/>
          <w:sz w:val="20"/>
        </w:rPr>
        <w:t>občanské vybavenosti</w:t>
      </w:r>
    </w:p>
    <w:p w14:paraId="2C3CA89C" w14:textId="77777777" w:rsidR="0077671F" w:rsidRDefault="0077671F">
      <w:pPr>
        <w:pStyle w:val="Zkladntext"/>
        <w:spacing w:before="7"/>
        <w:rPr>
          <w:b/>
          <w:sz w:val="19"/>
        </w:rPr>
      </w:pPr>
    </w:p>
    <w:p w14:paraId="2E1D45BC" w14:textId="77777777" w:rsidR="0077671F" w:rsidRDefault="001B5384">
      <w:pPr>
        <w:pStyle w:val="Nadpis2"/>
        <w:spacing w:before="94"/>
        <w:ind w:left="150"/>
        <w:rPr>
          <w:u w:val="none"/>
        </w:rPr>
      </w:pPr>
      <w:r>
        <w:rPr>
          <w:color w:val="1F1F1F"/>
          <w:u w:val="thick" w:color="1F1F1F"/>
        </w:rPr>
        <w:t xml:space="preserve">S C 1: Diskuse s vlastníky </w:t>
      </w:r>
      <w:r>
        <w:rPr>
          <w:color w:val="2D2D2D"/>
          <w:u w:val="thick" w:color="1F1F1F"/>
        </w:rPr>
        <w:t xml:space="preserve">restaurací </w:t>
      </w:r>
      <w:r>
        <w:rPr>
          <w:color w:val="1F1F1F"/>
          <w:u w:val="thick" w:color="1F1F1F"/>
        </w:rPr>
        <w:t>a hotelů</w:t>
      </w:r>
    </w:p>
    <w:p w14:paraId="340907B4" w14:textId="77777777" w:rsidR="0077671F" w:rsidRDefault="0077671F">
      <w:pPr>
        <w:pStyle w:val="Zkladntext"/>
        <w:spacing w:before="8"/>
        <w:rPr>
          <w:b/>
          <w:sz w:val="27"/>
        </w:rPr>
      </w:pPr>
    </w:p>
    <w:p w14:paraId="59794607" w14:textId="77777777" w:rsidR="0077671F" w:rsidRDefault="001B5384">
      <w:pPr>
        <w:ind w:left="143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1C8058E1" w14:textId="77777777" w:rsidR="0077671F" w:rsidRDefault="001B5384">
      <w:pPr>
        <w:spacing w:before="188" w:line="309" w:lineRule="auto"/>
        <w:ind w:left="144" w:right="205" w:hanging="5"/>
        <w:jc w:val="both"/>
        <w:rPr>
          <w:sz w:val="20"/>
        </w:rPr>
      </w:pPr>
      <w:r>
        <w:rPr>
          <w:color w:val="1F1F1F"/>
          <w:w w:val="110"/>
          <w:sz w:val="20"/>
        </w:rPr>
        <w:t xml:space="preserve">Iniciace oživení ubytovacích </w:t>
      </w:r>
      <w:r>
        <w:rPr>
          <w:color w:val="2D2D2D"/>
          <w:w w:val="110"/>
          <w:sz w:val="20"/>
        </w:rPr>
        <w:t xml:space="preserve">a </w:t>
      </w:r>
      <w:r>
        <w:rPr>
          <w:color w:val="1F1F1F"/>
          <w:w w:val="110"/>
          <w:sz w:val="20"/>
        </w:rPr>
        <w:t xml:space="preserve">gastronomických služeb </w:t>
      </w:r>
      <w:r>
        <w:rPr>
          <w:color w:val="2D2D2D"/>
          <w:w w:val="110"/>
          <w:sz w:val="20"/>
        </w:rPr>
        <w:t xml:space="preserve">ve </w:t>
      </w:r>
      <w:r>
        <w:rPr>
          <w:color w:val="1F1F1F"/>
          <w:w w:val="110"/>
          <w:sz w:val="20"/>
        </w:rPr>
        <w:t xml:space="preserve">městě. </w:t>
      </w:r>
      <w:r>
        <w:rPr>
          <w:color w:val="2D2D2D"/>
          <w:w w:val="110"/>
          <w:sz w:val="20"/>
        </w:rPr>
        <w:t xml:space="preserve">Mohou </w:t>
      </w:r>
      <w:r>
        <w:rPr>
          <w:color w:val="1F1F1F"/>
          <w:w w:val="110"/>
          <w:sz w:val="20"/>
        </w:rPr>
        <w:t>fungovat např</w:t>
      </w:r>
      <w:r>
        <w:rPr>
          <w:color w:val="595959"/>
          <w:w w:val="110"/>
          <w:sz w:val="20"/>
        </w:rPr>
        <w:t xml:space="preserve">. </w:t>
      </w:r>
      <w:r>
        <w:rPr>
          <w:color w:val="1F1F1F"/>
          <w:w w:val="110"/>
          <w:sz w:val="20"/>
        </w:rPr>
        <w:t xml:space="preserve">ve stejné dny, jako je otevírací doba zámku, případně jen některé dny v týdnu, ale </w:t>
      </w:r>
      <w:r>
        <w:rPr>
          <w:color w:val="2D2D2D"/>
          <w:w w:val="110"/>
          <w:sz w:val="20"/>
        </w:rPr>
        <w:t xml:space="preserve">lepší živý </w:t>
      </w:r>
      <w:r>
        <w:rPr>
          <w:color w:val="1F1F1F"/>
          <w:w w:val="110"/>
          <w:sz w:val="20"/>
        </w:rPr>
        <w:t>objekt než mrtvý.</w:t>
      </w:r>
    </w:p>
    <w:p w14:paraId="02DE7D85" w14:textId="77777777" w:rsidR="0077671F" w:rsidRDefault="001B5384">
      <w:pPr>
        <w:spacing w:before="120" w:line="429" w:lineRule="auto"/>
        <w:ind w:left="135" w:right="7528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 Odhad nákladů:</w:t>
      </w:r>
    </w:p>
    <w:p w14:paraId="2C81F943" w14:textId="77777777" w:rsidR="0077671F" w:rsidRDefault="0077671F">
      <w:pPr>
        <w:spacing w:line="429" w:lineRule="auto"/>
        <w:jc w:val="both"/>
        <w:rPr>
          <w:sz w:val="20"/>
        </w:rPr>
        <w:sectPr w:rsidR="0077671F">
          <w:pgSz w:w="11910" w:h="16840"/>
          <w:pgMar w:top="1280" w:right="1260" w:bottom="880" w:left="1220" w:header="657" w:footer="667" w:gutter="0"/>
          <w:cols w:space="708"/>
        </w:sectPr>
      </w:pPr>
    </w:p>
    <w:p w14:paraId="11443DB0" w14:textId="77777777" w:rsidR="0077671F" w:rsidRDefault="001B5384">
      <w:pPr>
        <w:spacing w:before="114"/>
        <w:ind w:left="235"/>
        <w:rPr>
          <w:b/>
          <w:sz w:val="20"/>
        </w:rPr>
      </w:pPr>
      <w:r>
        <w:rPr>
          <w:b/>
          <w:color w:val="212121"/>
          <w:w w:val="105"/>
          <w:sz w:val="20"/>
        </w:rPr>
        <w:lastRenderedPageBreak/>
        <w:t>Zdroje</w:t>
      </w:r>
      <w:r>
        <w:rPr>
          <w:b/>
          <w:color w:val="212121"/>
          <w:spacing w:val="-11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</w:t>
      </w:r>
      <w:r>
        <w:rPr>
          <w:b/>
          <w:color w:val="3F3F3F"/>
          <w:w w:val="105"/>
          <w:sz w:val="20"/>
        </w:rPr>
        <w:t>:</w:t>
      </w:r>
    </w:p>
    <w:p w14:paraId="01FF31DA" w14:textId="77777777" w:rsidR="0077671F" w:rsidRDefault="0077671F">
      <w:pPr>
        <w:pStyle w:val="Zkladntext"/>
        <w:rPr>
          <w:b/>
          <w:sz w:val="27"/>
        </w:rPr>
      </w:pPr>
    </w:p>
    <w:p w14:paraId="3628326A" w14:textId="77777777" w:rsidR="0077671F" w:rsidRDefault="001B5384">
      <w:pPr>
        <w:spacing w:before="1"/>
        <w:ind w:left="235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33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osoba:</w:t>
      </w:r>
    </w:p>
    <w:p w14:paraId="3F22EB85" w14:textId="77777777" w:rsidR="0077671F" w:rsidRDefault="0077671F">
      <w:pPr>
        <w:pStyle w:val="Zkladntext"/>
        <w:rPr>
          <w:b/>
          <w:sz w:val="22"/>
        </w:rPr>
      </w:pPr>
    </w:p>
    <w:p w14:paraId="39B22416" w14:textId="77777777" w:rsidR="0077671F" w:rsidRDefault="0077671F">
      <w:pPr>
        <w:pStyle w:val="Zkladntext"/>
        <w:rPr>
          <w:b/>
          <w:sz w:val="22"/>
        </w:rPr>
      </w:pPr>
    </w:p>
    <w:p w14:paraId="021F2082" w14:textId="77777777" w:rsidR="0077671F" w:rsidRDefault="0077671F">
      <w:pPr>
        <w:pStyle w:val="Zkladntext"/>
        <w:rPr>
          <w:b/>
          <w:sz w:val="22"/>
        </w:rPr>
      </w:pPr>
    </w:p>
    <w:p w14:paraId="7F2EDDC2" w14:textId="77777777" w:rsidR="0077671F" w:rsidRDefault="0077671F">
      <w:pPr>
        <w:pStyle w:val="Zkladntext"/>
        <w:spacing w:before="6"/>
        <w:rPr>
          <w:b/>
          <w:sz w:val="32"/>
        </w:rPr>
      </w:pPr>
    </w:p>
    <w:p w14:paraId="43FE6712" w14:textId="77777777" w:rsidR="0077671F" w:rsidRDefault="001B5384">
      <w:pPr>
        <w:ind w:left="229"/>
        <w:rPr>
          <w:b/>
          <w:sz w:val="20"/>
        </w:rPr>
      </w:pPr>
      <w:r>
        <w:rPr>
          <w:b/>
          <w:color w:val="212121"/>
          <w:w w:val="105"/>
          <w:sz w:val="20"/>
        </w:rPr>
        <w:t>5: Rozvoj města</w:t>
      </w:r>
    </w:p>
    <w:p w14:paraId="11C4F73B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4C4D562B" w14:textId="77777777" w:rsidR="0077671F" w:rsidRDefault="001B5384">
      <w:pPr>
        <w:pStyle w:val="Odstavecseseznamem"/>
        <w:numPr>
          <w:ilvl w:val="0"/>
          <w:numId w:val="8"/>
        </w:numPr>
        <w:tabs>
          <w:tab w:val="left" w:pos="395"/>
        </w:tabs>
        <w:spacing w:before="1"/>
        <w:ind w:left="394" w:hanging="174"/>
        <w:jc w:val="left"/>
        <w:rPr>
          <w:b/>
          <w:color w:val="212121"/>
          <w:sz w:val="20"/>
        </w:rPr>
      </w:pPr>
      <w:r>
        <w:rPr>
          <w:b/>
          <w:color w:val="212121"/>
          <w:w w:val="105"/>
          <w:sz w:val="20"/>
        </w:rPr>
        <w:t>C: Podpora obnovy a rozvoje občanské</w:t>
      </w:r>
      <w:r>
        <w:rPr>
          <w:b/>
          <w:color w:val="212121"/>
          <w:spacing w:val="-31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vybavenosti</w:t>
      </w:r>
    </w:p>
    <w:p w14:paraId="4DEF9141" w14:textId="77777777" w:rsidR="0077671F" w:rsidRDefault="0077671F">
      <w:pPr>
        <w:pStyle w:val="Zkladntext"/>
        <w:rPr>
          <w:b/>
          <w:sz w:val="18"/>
        </w:rPr>
      </w:pPr>
    </w:p>
    <w:p w14:paraId="7AA43816" w14:textId="77777777" w:rsidR="0077671F" w:rsidRDefault="001B5384">
      <w:pPr>
        <w:pStyle w:val="Nadpis1"/>
        <w:spacing w:before="93"/>
        <w:ind w:left="214"/>
        <w:jc w:val="both"/>
        <w:rPr>
          <w:u w:val="none"/>
        </w:rPr>
      </w:pPr>
      <w:r>
        <w:rPr>
          <w:color w:val="212121"/>
          <w:u w:val="thick" w:color="212121"/>
        </w:rPr>
        <w:t>S C 2</w:t>
      </w:r>
      <w:r>
        <w:rPr>
          <w:color w:val="3F3F3F"/>
          <w:u w:val="thick" w:color="212121"/>
        </w:rPr>
        <w:t xml:space="preserve">: </w:t>
      </w:r>
      <w:r>
        <w:rPr>
          <w:color w:val="212121"/>
          <w:u w:val="thick" w:color="212121"/>
        </w:rPr>
        <w:t>Budování obecních bytU</w:t>
      </w:r>
    </w:p>
    <w:p w14:paraId="09089D28" w14:textId="77777777" w:rsidR="0077671F" w:rsidRDefault="0077671F">
      <w:pPr>
        <w:pStyle w:val="Zkladntext"/>
        <w:spacing w:before="4"/>
        <w:rPr>
          <w:b/>
          <w:sz w:val="27"/>
        </w:rPr>
      </w:pPr>
    </w:p>
    <w:p w14:paraId="2A81B012" w14:textId="77777777" w:rsidR="0077671F" w:rsidRDefault="001B5384">
      <w:pPr>
        <w:ind w:left="208"/>
        <w:jc w:val="both"/>
        <w:rPr>
          <w:b/>
          <w:sz w:val="20"/>
        </w:rPr>
      </w:pPr>
      <w:r>
        <w:rPr>
          <w:b/>
          <w:color w:val="212121"/>
          <w:sz w:val="20"/>
        </w:rPr>
        <w:t xml:space="preserve">Popis opatření </w:t>
      </w:r>
      <w:r>
        <w:rPr>
          <w:b/>
          <w:color w:val="3F3F3F"/>
          <w:sz w:val="20"/>
        </w:rPr>
        <w:t>:</w:t>
      </w:r>
    </w:p>
    <w:p w14:paraId="4C4C6048" w14:textId="77777777" w:rsidR="0077671F" w:rsidRDefault="001B5384">
      <w:pPr>
        <w:pStyle w:val="Zkladntext"/>
        <w:spacing w:before="179" w:line="290" w:lineRule="auto"/>
        <w:ind w:left="202" w:right="131" w:firstLine="6"/>
        <w:jc w:val="both"/>
      </w:pPr>
      <w:r>
        <w:rPr>
          <w:color w:val="212121"/>
          <w:w w:val="105"/>
        </w:rPr>
        <w:t xml:space="preserve">Výkup prázdných starých objektů, jejich rekonstrukce a využití jako nové (startovací) malý byty pro mladé či různé cílové skupiny (postižení, senioři apod.), za podmínky t </w:t>
      </w:r>
      <w:r>
        <w:rPr>
          <w:color w:val="3F3F3F"/>
          <w:w w:val="105"/>
        </w:rPr>
        <w:t>r</w:t>
      </w:r>
      <w:r>
        <w:rPr>
          <w:color w:val="212121"/>
          <w:w w:val="105"/>
        </w:rPr>
        <w:t>va</w:t>
      </w:r>
      <w:r>
        <w:rPr>
          <w:color w:val="3F3F3F"/>
          <w:w w:val="105"/>
        </w:rPr>
        <w:t>l</w:t>
      </w:r>
      <w:r>
        <w:rPr>
          <w:color w:val="212121"/>
          <w:w w:val="105"/>
        </w:rPr>
        <w:t>ého pobytu ve městě</w:t>
      </w:r>
      <w:r>
        <w:rPr>
          <w:color w:val="3F3F3F"/>
          <w:w w:val="105"/>
        </w:rPr>
        <w:t xml:space="preserve">. </w:t>
      </w:r>
      <w:r>
        <w:rPr>
          <w:color w:val="212121"/>
          <w:w w:val="105"/>
        </w:rPr>
        <w:t xml:space="preserve">I v sousedním Německu kupují samosprávy staré objekty, aby </w:t>
      </w:r>
      <w:r>
        <w:rPr>
          <w:color w:val="212121"/>
          <w:w w:val="105"/>
        </w:rPr>
        <w:t xml:space="preserve">nedělaly ostudu </w:t>
      </w:r>
      <w:r>
        <w:rPr>
          <w:color w:val="3F3F3F"/>
          <w:w w:val="105"/>
        </w:rPr>
        <w:t xml:space="preserve">. </w:t>
      </w:r>
      <w:r>
        <w:rPr>
          <w:color w:val="212121"/>
          <w:w w:val="105"/>
        </w:rPr>
        <w:t>Využívají je i spolky za přijatelné nájemné pro své činnosti apod.</w:t>
      </w:r>
    </w:p>
    <w:p w14:paraId="29167769" w14:textId="77777777" w:rsidR="0077671F" w:rsidRDefault="001B5384">
      <w:pPr>
        <w:spacing w:before="124"/>
        <w:ind w:left="200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5DEFB509" w14:textId="77777777" w:rsidR="0077671F" w:rsidRDefault="001B5384">
      <w:pPr>
        <w:spacing w:before="189"/>
        <w:ind w:left="193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</w:t>
      </w:r>
      <w:r>
        <w:rPr>
          <w:b/>
          <w:color w:val="3F3F3F"/>
          <w:w w:val="105"/>
          <w:sz w:val="20"/>
        </w:rPr>
        <w:t>:</w:t>
      </w:r>
    </w:p>
    <w:p w14:paraId="5000F575" w14:textId="77777777" w:rsidR="0077671F" w:rsidRDefault="0077671F">
      <w:pPr>
        <w:pStyle w:val="Zkladntext"/>
        <w:rPr>
          <w:b/>
          <w:sz w:val="27"/>
        </w:rPr>
      </w:pPr>
    </w:p>
    <w:p w14:paraId="4FD56584" w14:textId="77777777" w:rsidR="0077671F" w:rsidRDefault="001B5384">
      <w:pPr>
        <w:ind w:left="192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22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financování:</w:t>
      </w:r>
    </w:p>
    <w:p w14:paraId="48A454E4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635983CC" w14:textId="77777777" w:rsidR="0077671F" w:rsidRDefault="001B5384">
      <w:pPr>
        <w:ind w:left="185"/>
        <w:rPr>
          <w:b/>
          <w:sz w:val="20"/>
        </w:rPr>
      </w:pPr>
      <w:r>
        <w:rPr>
          <w:b/>
          <w:color w:val="212121"/>
          <w:sz w:val="20"/>
        </w:rPr>
        <w:t>Zodpovědná</w:t>
      </w:r>
      <w:r>
        <w:rPr>
          <w:b/>
          <w:color w:val="212121"/>
          <w:spacing w:val="49"/>
          <w:sz w:val="20"/>
        </w:rPr>
        <w:t xml:space="preserve"> </w:t>
      </w:r>
      <w:r>
        <w:rPr>
          <w:b/>
          <w:color w:val="212121"/>
          <w:sz w:val="20"/>
        </w:rPr>
        <w:t>osoba</w:t>
      </w:r>
    </w:p>
    <w:p w14:paraId="7C220232" w14:textId="77777777" w:rsidR="0077671F" w:rsidRDefault="0077671F">
      <w:pPr>
        <w:pStyle w:val="Zkladntext"/>
        <w:rPr>
          <w:b/>
          <w:sz w:val="22"/>
        </w:rPr>
      </w:pPr>
    </w:p>
    <w:p w14:paraId="3FBB373E" w14:textId="77777777" w:rsidR="0077671F" w:rsidRDefault="0077671F">
      <w:pPr>
        <w:pStyle w:val="Zkladntext"/>
        <w:rPr>
          <w:b/>
          <w:sz w:val="22"/>
        </w:rPr>
      </w:pPr>
    </w:p>
    <w:p w14:paraId="0C4321C3" w14:textId="77777777" w:rsidR="0077671F" w:rsidRDefault="0077671F">
      <w:pPr>
        <w:pStyle w:val="Zkladntext"/>
        <w:rPr>
          <w:b/>
          <w:sz w:val="22"/>
        </w:rPr>
      </w:pPr>
    </w:p>
    <w:p w14:paraId="06730053" w14:textId="77777777" w:rsidR="0077671F" w:rsidRDefault="0077671F">
      <w:pPr>
        <w:pStyle w:val="Zkladntext"/>
        <w:spacing w:before="6"/>
        <w:rPr>
          <w:b/>
          <w:sz w:val="22"/>
        </w:rPr>
      </w:pPr>
    </w:p>
    <w:p w14:paraId="04E01266" w14:textId="77777777" w:rsidR="0077671F" w:rsidRDefault="001B5384">
      <w:pPr>
        <w:ind w:left="178"/>
        <w:rPr>
          <w:b/>
          <w:sz w:val="20"/>
        </w:rPr>
      </w:pPr>
      <w:r>
        <w:rPr>
          <w:b/>
          <w:color w:val="212121"/>
          <w:sz w:val="20"/>
        </w:rPr>
        <w:t>5: Rozvoj města</w:t>
      </w:r>
    </w:p>
    <w:p w14:paraId="232E86E8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4AFA406E" w14:textId="77777777" w:rsidR="0077671F" w:rsidRDefault="001B5384">
      <w:pPr>
        <w:pStyle w:val="Odstavecseseznamem"/>
        <w:numPr>
          <w:ilvl w:val="0"/>
          <w:numId w:val="6"/>
        </w:numPr>
        <w:tabs>
          <w:tab w:val="left" w:pos="352"/>
        </w:tabs>
        <w:ind w:hanging="174"/>
        <w:rPr>
          <w:b/>
          <w:color w:val="212121"/>
          <w:sz w:val="20"/>
        </w:rPr>
      </w:pPr>
      <w:r>
        <w:rPr>
          <w:b/>
          <w:color w:val="212121"/>
          <w:w w:val="105"/>
          <w:sz w:val="20"/>
        </w:rPr>
        <w:t>C: Podpora obnovy a rozvoje občanské</w:t>
      </w:r>
      <w:r>
        <w:rPr>
          <w:b/>
          <w:color w:val="212121"/>
          <w:spacing w:val="-31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vybavenosti</w:t>
      </w:r>
    </w:p>
    <w:p w14:paraId="7D86A71B" w14:textId="77777777" w:rsidR="0077671F" w:rsidRDefault="0077671F">
      <w:pPr>
        <w:pStyle w:val="Zkladntext"/>
        <w:spacing w:before="1"/>
        <w:rPr>
          <w:b/>
          <w:sz w:val="18"/>
        </w:rPr>
      </w:pPr>
    </w:p>
    <w:p w14:paraId="31C5AD45" w14:textId="77777777" w:rsidR="0077671F" w:rsidRDefault="001B5384">
      <w:pPr>
        <w:pStyle w:val="Nadpis1"/>
        <w:spacing w:before="93"/>
        <w:ind w:left="171"/>
        <w:rPr>
          <w:u w:val="none"/>
        </w:rPr>
      </w:pPr>
      <w:r>
        <w:rPr>
          <w:color w:val="212121"/>
          <w:u w:val="thick" w:color="212121"/>
        </w:rPr>
        <w:t>S C 3: Urbanistické koncepční plánování</w:t>
      </w:r>
    </w:p>
    <w:p w14:paraId="079510A7" w14:textId="77777777" w:rsidR="0077671F" w:rsidRDefault="0077671F">
      <w:pPr>
        <w:pStyle w:val="Zkladntext"/>
        <w:spacing w:before="8"/>
        <w:rPr>
          <w:b/>
          <w:sz w:val="26"/>
        </w:rPr>
      </w:pPr>
    </w:p>
    <w:p w14:paraId="7CAC8F4F" w14:textId="77777777" w:rsidR="0077671F" w:rsidRDefault="001B5384">
      <w:pPr>
        <w:ind w:left="165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0302D632" w14:textId="77777777" w:rsidR="0077671F" w:rsidRDefault="001B5384">
      <w:pPr>
        <w:pStyle w:val="Zkladntext"/>
        <w:spacing w:before="186" w:line="285" w:lineRule="auto"/>
        <w:ind w:left="159" w:firstLine="5"/>
      </w:pPr>
      <w:r>
        <w:rPr>
          <w:color w:val="212121"/>
          <w:w w:val="105"/>
        </w:rPr>
        <w:t xml:space="preserve">Koncepční plánování vzhledu města se zapojením odborníků i veřejnosti (obyvatel dotčených lokalit </w:t>
      </w:r>
      <w:r>
        <w:rPr>
          <w:color w:val="212121"/>
          <w:spacing w:val="4"/>
          <w:w w:val="105"/>
        </w:rPr>
        <w:t>)</w:t>
      </w:r>
      <w:r>
        <w:rPr>
          <w:color w:val="3F3F3F"/>
          <w:spacing w:val="4"/>
          <w:w w:val="105"/>
        </w:rPr>
        <w:t xml:space="preserve">. </w:t>
      </w:r>
      <w:r>
        <w:rPr>
          <w:color w:val="212121"/>
          <w:w w:val="105"/>
        </w:rPr>
        <w:t>Tématy jsou např.</w:t>
      </w:r>
    </w:p>
    <w:p w14:paraId="1EDFDF75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63"/>
          <w:tab w:val="left" w:pos="864"/>
        </w:tabs>
        <w:spacing w:before="132"/>
        <w:ind w:hanging="359"/>
        <w:rPr>
          <w:color w:val="212121"/>
          <w:sz w:val="21"/>
        </w:rPr>
      </w:pPr>
      <w:r>
        <w:rPr>
          <w:color w:val="212121"/>
          <w:w w:val="105"/>
          <w:sz w:val="21"/>
        </w:rPr>
        <w:t>Hlavní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příjezdové</w:t>
      </w:r>
      <w:r>
        <w:rPr>
          <w:color w:val="212121"/>
          <w:spacing w:val="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komunikace</w:t>
      </w:r>
      <w:r>
        <w:rPr>
          <w:color w:val="212121"/>
          <w:spacing w:val="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</w:t>
      </w:r>
      <w:r>
        <w:rPr>
          <w:color w:val="212121"/>
          <w:spacing w:val="-1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města</w:t>
      </w:r>
      <w:r>
        <w:rPr>
          <w:color w:val="212121"/>
          <w:spacing w:val="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vzhled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ulic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1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domů</w:t>
      </w:r>
    </w:p>
    <w:p w14:paraId="0D8C5431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64"/>
          <w:tab w:val="left" w:pos="865"/>
        </w:tabs>
        <w:spacing w:before="170"/>
        <w:ind w:left="864" w:hanging="360"/>
        <w:rPr>
          <w:color w:val="212121"/>
          <w:sz w:val="21"/>
        </w:rPr>
      </w:pPr>
      <w:r>
        <w:rPr>
          <w:color w:val="212121"/>
          <w:w w:val="105"/>
          <w:sz w:val="21"/>
        </w:rPr>
        <w:t>Náměstí</w:t>
      </w:r>
    </w:p>
    <w:p w14:paraId="5B868742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48"/>
          <w:tab w:val="left" w:pos="849"/>
        </w:tabs>
        <w:spacing w:before="177"/>
        <w:ind w:left="848" w:hanging="344"/>
        <w:rPr>
          <w:color w:val="212121"/>
          <w:sz w:val="21"/>
        </w:rPr>
      </w:pPr>
      <w:r>
        <w:rPr>
          <w:color w:val="212121"/>
          <w:w w:val="105"/>
          <w:sz w:val="21"/>
        </w:rPr>
        <w:t>Sídliště</w:t>
      </w:r>
    </w:p>
    <w:p w14:paraId="52FFD64D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50"/>
          <w:tab w:val="left" w:pos="851"/>
        </w:tabs>
        <w:spacing w:before="177"/>
        <w:ind w:left="850" w:hanging="346"/>
        <w:rPr>
          <w:color w:val="212121"/>
          <w:sz w:val="21"/>
        </w:rPr>
      </w:pPr>
      <w:r>
        <w:rPr>
          <w:color w:val="212121"/>
          <w:sz w:val="21"/>
        </w:rPr>
        <w:t>Lázeňská</w:t>
      </w:r>
      <w:r>
        <w:rPr>
          <w:color w:val="212121"/>
          <w:spacing w:val="10"/>
          <w:sz w:val="21"/>
        </w:rPr>
        <w:t xml:space="preserve"> </w:t>
      </w:r>
      <w:r>
        <w:rPr>
          <w:color w:val="212121"/>
          <w:sz w:val="21"/>
        </w:rPr>
        <w:t>zóna</w:t>
      </w:r>
    </w:p>
    <w:p w14:paraId="3BCD3452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49"/>
          <w:tab w:val="left" w:pos="850"/>
        </w:tabs>
        <w:spacing w:before="177"/>
        <w:ind w:left="849" w:hanging="352"/>
        <w:rPr>
          <w:color w:val="3F3F3F"/>
          <w:sz w:val="21"/>
        </w:rPr>
      </w:pPr>
      <w:r>
        <w:rPr>
          <w:color w:val="212121"/>
          <w:w w:val="105"/>
          <w:sz w:val="21"/>
        </w:rPr>
        <w:t>Rozvojové</w:t>
      </w:r>
      <w:r>
        <w:rPr>
          <w:color w:val="212121"/>
          <w:spacing w:val="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plochy</w:t>
      </w:r>
    </w:p>
    <w:p w14:paraId="4A5CFA4A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41"/>
          <w:tab w:val="left" w:pos="842"/>
        </w:tabs>
        <w:spacing w:before="176"/>
        <w:ind w:left="841" w:hanging="351"/>
        <w:rPr>
          <w:color w:val="212121"/>
          <w:sz w:val="21"/>
        </w:rPr>
      </w:pPr>
      <w:r>
        <w:rPr>
          <w:color w:val="212121"/>
          <w:w w:val="105"/>
          <w:sz w:val="21"/>
        </w:rPr>
        <w:t>Roztříštěnost</w:t>
      </w:r>
      <w:r>
        <w:rPr>
          <w:color w:val="212121"/>
          <w:spacing w:val="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města: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nádraží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x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zámek</w:t>
      </w:r>
      <w:r>
        <w:rPr>
          <w:color w:val="212121"/>
          <w:spacing w:val="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x</w:t>
      </w:r>
      <w:r>
        <w:rPr>
          <w:color w:val="212121"/>
          <w:spacing w:val="-19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město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x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lázně</w:t>
      </w:r>
    </w:p>
    <w:p w14:paraId="6BFAD42E" w14:textId="77777777" w:rsidR="0077671F" w:rsidRDefault="001B5384">
      <w:pPr>
        <w:pStyle w:val="Odstavecseseznamem"/>
        <w:numPr>
          <w:ilvl w:val="0"/>
          <w:numId w:val="5"/>
        </w:numPr>
        <w:tabs>
          <w:tab w:val="left" w:pos="843"/>
          <w:tab w:val="left" w:pos="844"/>
        </w:tabs>
        <w:spacing w:before="170"/>
        <w:ind w:left="843" w:hanging="353"/>
        <w:rPr>
          <w:color w:val="3F3F3F"/>
          <w:sz w:val="21"/>
        </w:rPr>
      </w:pPr>
      <w:r>
        <w:rPr>
          <w:color w:val="212121"/>
          <w:spacing w:val="-7"/>
          <w:sz w:val="21"/>
        </w:rPr>
        <w:t>La</w:t>
      </w:r>
      <w:r>
        <w:rPr>
          <w:color w:val="3F3F3F"/>
          <w:spacing w:val="-7"/>
          <w:sz w:val="21"/>
        </w:rPr>
        <w:t>z</w:t>
      </w:r>
      <w:r>
        <w:rPr>
          <w:color w:val="212121"/>
          <w:spacing w:val="-7"/>
          <w:sz w:val="21"/>
        </w:rPr>
        <w:t>y</w:t>
      </w:r>
    </w:p>
    <w:p w14:paraId="10AAC6C0" w14:textId="77777777" w:rsidR="0077671F" w:rsidRDefault="0077671F">
      <w:pPr>
        <w:rPr>
          <w:sz w:val="21"/>
        </w:rPr>
        <w:sectPr w:rsidR="0077671F">
          <w:headerReference w:type="default" r:id="rId17"/>
          <w:footerReference w:type="default" r:id="rId18"/>
          <w:pgSz w:w="11910" w:h="16840"/>
          <w:pgMar w:top="1280" w:right="1260" w:bottom="860" w:left="1220" w:header="671" w:footer="670" w:gutter="0"/>
          <w:pgNumType w:start="65"/>
          <w:cols w:space="708"/>
        </w:sectPr>
      </w:pPr>
    </w:p>
    <w:p w14:paraId="029765BB" w14:textId="77777777" w:rsidR="0077671F" w:rsidRDefault="001B5384">
      <w:pPr>
        <w:pStyle w:val="Zkladntext"/>
        <w:spacing w:before="184" w:line="292" w:lineRule="auto"/>
        <w:ind w:left="209" w:right="262" w:hanging="14"/>
      </w:pPr>
      <w:r>
        <w:rPr>
          <w:color w:val="1F1F1F"/>
          <w:w w:val="105"/>
        </w:rPr>
        <w:lastRenderedPageBreak/>
        <w:t>Je vhodné zapojit studenty VŠ (urbanismus, architektura, životní prostředí, zahradní a krajinné plánování apod.).</w:t>
      </w:r>
    </w:p>
    <w:p w14:paraId="05267055" w14:textId="77777777" w:rsidR="0077671F" w:rsidRDefault="001B5384">
      <w:pPr>
        <w:spacing w:before="134"/>
        <w:ind w:left="200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2EB0259A" w14:textId="77777777" w:rsidR="0077671F" w:rsidRDefault="001B5384">
      <w:pPr>
        <w:spacing w:before="181"/>
        <w:ind w:left="200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369F62AC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1B9933FF" w14:textId="77777777" w:rsidR="0077671F" w:rsidRDefault="001B5384">
      <w:pPr>
        <w:ind w:left="199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5F6C6ECA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5DE31B37" w14:textId="77777777" w:rsidR="0077671F" w:rsidRDefault="001B5384">
      <w:pPr>
        <w:spacing w:before="1"/>
        <w:ind w:left="199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6C97F308" w14:textId="77777777" w:rsidR="0077671F" w:rsidRDefault="0077671F">
      <w:pPr>
        <w:pStyle w:val="Zkladntext"/>
        <w:rPr>
          <w:b/>
          <w:sz w:val="22"/>
        </w:rPr>
      </w:pPr>
    </w:p>
    <w:p w14:paraId="1C5362E2" w14:textId="77777777" w:rsidR="0077671F" w:rsidRDefault="0077671F">
      <w:pPr>
        <w:pStyle w:val="Zkladntext"/>
        <w:rPr>
          <w:b/>
          <w:sz w:val="22"/>
        </w:rPr>
      </w:pPr>
    </w:p>
    <w:p w14:paraId="46053E02" w14:textId="77777777" w:rsidR="0077671F" w:rsidRDefault="0077671F">
      <w:pPr>
        <w:pStyle w:val="Zkladntext"/>
        <w:rPr>
          <w:b/>
          <w:sz w:val="22"/>
        </w:rPr>
      </w:pPr>
    </w:p>
    <w:p w14:paraId="5228BE9F" w14:textId="77777777" w:rsidR="0077671F" w:rsidRDefault="0077671F">
      <w:pPr>
        <w:pStyle w:val="Zkladntext"/>
        <w:rPr>
          <w:b/>
          <w:sz w:val="22"/>
        </w:rPr>
      </w:pPr>
    </w:p>
    <w:p w14:paraId="0025C92F" w14:textId="77777777" w:rsidR="0077671F" w:rsidRDefault="001B5384">
      <w:pPr>
        <w:spacing w:before="128"/>
        <w:ind w:left="187"/>
        <w:rPr>
          <w:b/>
          <w:sz w:val="20"/>
        </w:rPr>
      </w:pPr>
      <w:r>
        <w:rPr>
          <w:b/>
          <w:color w:val="1F1F1F"/>
          <w:w w:val="105"/>
          <w:sz w:val="20"/>
        </w:rPr>
        <w:t>S: Rozvoj města</w:t>
      </w:r>
    </w:p>
    <w:p w14:paraId="44A3C75F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5A24634D" w14:textId="77777777" w:rsidR="0077671F" w:rsidRDefault="001B5384">
      <w:pPr>
        <w:ind w:left="187"/>
        <w:rPr>
          <w:b/>
          <w:sz w:val="20"/>
        </w:rPr>
      </w:pPr>
      <w:r>
        <w:rPr>
          <w:b/>
          <w:color w:val="1F1F1F"/>
          <w:w w:val="105"/>
          <w:sz w:val="20"/>
        </w:rPr>
        <w:t>S C: Podpora obnovy a rozvoje občanské vybavenos</w:t>
      </w:r>
      <w:r>
        <w:rPr>
          <w:b/>
          <w:color w:val="1F1F1F"/>
          <w:w w:val="105"/>
          <w:sz w:val="20"/>
        </w:rPr>
        <w:t>ti</w:t>
      </w:r>
    </w:p>
    <w:p w14:paraId="41025664" w14:textId="77777777" w:rsidR="0077671F" w:rsidRDefault="0077671F">
      <w:pPr>
        <w:pStyle w:val="Zkladntext"/>
        <w:spacing w:before="1"/>
        <w:rPr>
          <w:b/>
          <w:sz w:val="18"/>
        </w:rPr>
      </w:pPr>
    </w:p>
    <w:p w14:paraId="11B916DE" w14:textId="77777777" w:rsidR="0077671F" w:rsidRDefault="001B5384">
      <w:pPr>
        <w:pStyle w:val="Nadpis1"/>
        <w:spacing w:before="92"/>
        <w:ind w:left="185"/>
        <w:rPr>
          <w:u w:val="none"/>
        </w:rPr>
      </w:pPr>
      <w:r>
        <w:rPr>
          <w:color w:val="1F1F1F"/>
          <w:u w:val="thick" w:color="1F1F1F"/>
        </w:rPr>
        <w:t>S C 4: Lesopark u bývalé střelnice</w:t>
      </w:r>
    </w:p>
    <w:p w14:paraId="04AF02A4" w14:textId="77777777" w:rsidR="0077671F" w:rsidRDefault="0077671F">
      <w:pPr>
        <w:pStyle w:val="Zkladntext"/>
        <w:rPr>
          <w:b/>
          <w:sz w:val="28"/>
        </w:rPr>
      </w:pPr>
    </w:p>
    <w:p w14:paraId="490505B3" w14:textId="77777777" w:rsidR="0077671F" w:rsidRDefault="001B5384">
      <w:pPr>
        <w:ind w:left="179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60B87FBD" w14:textId="77777777" w:rsidR="0077671F" w:rsidRDefault="001B5384">
      <w:pPr>
        <w:pStyle w:val="Zkladntext"/>
        <w:spacing w:before="172" w:line="285" w:lineRule="auto"/>
        <w:ind w:left="183" w:right="262" w:firstLine="3"/>
      </w:pPr>
      <w:r>
        <w:rPr>
          <w:color w:val="1F1F1F"/>
          <w:w w:val="105"/>
        </w:rPr>
        <w:t>Vybudování lesoparku u vodní plochy (místa pro setkávání, akce, přírodní koupaliště). Zároveň může být tématem obnova bývalé střelnice (volnočasová a turistická atraktivita).</w:t>
      </w:r>
    </w:p>
    <w:p w14:paraId="21095C17" w14:textId="77777777" w:rsidR="0077671F" w:rsidRDefault="001B5384">
      <w:pPr>
        <w:spacing w:before="141"/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7F1E9D71" w14:textId="77777777" w:rsidR="0077671F" w:rsidRDefault="001B5384">
      <w:pPr>
        <w:spacing w:before="189"/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548AF601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720C6B3D" w14:textId="77777777" w:rsidR="0077671F" w:rsidRDefault="001B5384">
      <w:pPr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617AEC0F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43BEE0AD" w14:textId="77777777" w:rsidR="0077671F" w:rsidRDefault="001B5384">
      <w:pPr>
        <w:ind w:left="170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0CBE35E7" w14:textId="77777777" w:rsidR="0077671F" w:rsidRDefault="0077671F">
      <w:pPr>
        <w:pStyle w:val="Zkladntext"/>
        <w:rPr>
          <w:b/>
          <w:sz w:val="22"/>
        </w:rPr>
      </w:pPr>
    </w:p>
    <w:p w14:paraId="7826855A" w14:textId="77777777" w:rsidR="0077671F" w:rsidRDefault="0077671F">
      <w:pPr>
        <w:pStyle w:val="Zkladntext"/>
        <w:rPr>
          <w:b/>
          <w:sz w:val="22"/>
        </w:rPr>
      </w:pPr>
    </w:p>
    <w:p w14:paraId="78D6D4DD" w14:textId="77777777" w:rsidR="0077671F" w:rsidRDefault="0077671F">
      <w:pPr>
        <w:pStyle w:val="Zkladntext"/>
        <w:rPr>
          <w:b/>
          <w:sz w:val="22"/>
        </w:rPr>
      </w:pPr>
    </w:p>
    <w:p w14:paraId="64B11633" w14:textId="77777777" w:rsidR="0077671F" w:rsidRDefault="0077671F">
      <w:pPr>
        <w:pStyle w:val="Zkladntext"/>
        <w:spacing w:before="6"/>
        <w:rPr>
          <w:b/>
          <w:sz w:val="32"/>
        </w:rPr>
      </w:pPr>
    </w:p>
    <w:p w14:paraId="78AD7C5D" w14:textId="77777777" w:rsidR="0077671F" w:rsidRDefault="001B5384">
      <w:pPr>
        <w:ind w:left="164"/>
        <w:rPr>
          <w:b/>
          <w:sz w:val="20"/>
        </w:rPr>
      </w:pPr>
      <w:r>
        <w:rPr>
          <w:b/>
          <w:color w:val="1F1F1F"/>
          <w:sz w:val="20"/>
        </w:rPr>
        <w:t>6: R</w:t>
      </w:r>
      <w:r>
        <w:rPr>
          <w:b/>
          <w:color w:val="1F1F1F"/>
          <w:sz w:val="20"/>
        </w:rPr>
        <w:t>ozvoj cestovního ruchu a volnočasových aktivit</w:t>
      </w:r>
    </w:p>
    <w:p w14:paraId="3288F3D2" w14:textId="77777777" w:rsidR="0077671F" w:rsidRDefault="0077671F">
      <w:pPr>
        <w:pStyle w:val="Zkladntext"/>
        <w:rPr>
          <w:b/>
          <w:sz w:val="27"/>
        </w:rPr>
      </w:pPr>
    </w:p>
    <w:p w14:paraId="4AFE98D4" w14:textId="77777777" w:rsidR="0077671F" w:rsidRDefault="001B5384">
      <w:pPr>
        <w:pStyle w:val="Odstavecseseznamem"/>
        <w:numPr>
          <w:ilvl w:val="0"/>
          <w:numId w:val="6"/>
        </w:numPr>
        <w:tabs>
          <w:tab w:val="left" w:pos="339"/>
        </w:tabs>
        <w:ind w:left="338" w:hanging="175"/>
        <w:rPr>
          <w:b/>
          <w:color w:val="1F1F1F"/>
          <w:sz w:val="20"/>
        </w:rPr>
      </w:pPr>
      <w:r>
        <w:rPr>
          <w:b/>
          <w:color w:val="1F1F1F"/>
          <w:w w:val="105"/>
          <w:sz w:val="20"/>
        </w:rPr>
        <w:t>A:</w:t>
      </w:r>
      <w:r>
        <w:rPr>
          <w:b/>
          <w:color w:val="1F1F1F"/>
          <w:spacing w:val="-2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Podpora</w:t>
      </w:r>
      <w:r>
        <w:rPr>
          <w:b/>
          <w:color w:val="1F1F1F"/>
          <w:spacing w:val="-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obnovy</w:t>
      </w:r>
      <w:r>
        <w:rPr>
          <w:b/>
          <w:color w:val="1F1F1F"/>
          <w:spacing w:val="-7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budování</w:t>
      </w:r>
      <w:r>
        <w:rPr>
          <w:b/>
          <w:color w:val="1F1F1F"/>
          <w:spacing w:val="-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nové</w:t>
      </w:r>
      <w:r>
        <w:rPr>
          <w:b/>
          <w:color w:val="1F1F1F"/>
          <w:spacing w:val="-7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(jedinečné)</w:t>
      </w:r>
      <w:r>
        <w:rPr>
          <w:b/>
          <w:color w:val="1F1F1F"/>
          <w:spacing w:val="-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infrastruktury</w:t>
      </w:r>
      <w:r>
        <w:rPr>
          <w:b/>
          <w:color w:val="1F1F1F"/>
          <w:spacing w:val="-1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cestovního</w:t>
      </w:r>
      <w:r>
        <w:rPr>
          <w:b/>
          <w:color w:val="1F1F1F"/>
          <w:spacing w:val="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ruchu</w:t>
      </w:r>
    </w:p>
    <w:p w14:paraId="2439D92E" w14:textId="77777777" w:rsidR="0077671F" w:rsidRDefault="0077671F">
      <w:pPr>
        <w:pStyle w:val="Zkladntext"/>
        <w:spacing w:before="1"/>
        <w:rPr>
          <w:b/>
          <w:sz w:val="18"/>
        </w:rPr>
      </w:pPr>
    </w:p>
    <w:p w14:paraId="5A4D7D38" w14:textId="77777777" w:rsidR="0077671F" w:rsidRDefault="001B5384">
      <w:pPr>
        <w:pStyle w:val="Nadpis1"/>
        <w:spacing w:before="93"/>
        <w:ind w:left="162"/>
        <w:jc w:val="both"/>
        <w:rPr>
          <w:u w:val="none"/>
        </w:rPr>
      </w:pPr>
      <w:r>
        <w:rPr>
          <w:color w:val="1F1F1F"/>
          <w:u w:val="thick" w:color="1F1F1F"/>
        </w:rPr>
        <w:t>6 A 1:</w:t>
      </w:r>
      <w:r>
        <w:rPr>
          <w:color w:val="1F1F1F"/>
          <w:spacing w:val="-55"/>
          <w:u w:val="thick" w:color="1F1F1F"/>
        </w:rPr>
        <w:t xml:space="preserve"> </w:t>
      </w:r>
      <w:r>
        <w:rPr>
          <w:color w:val="1F1F1F"/>
          <w:u w:val="thick" w:color="1F1F1F"/>
        </w:rPr>
        <w:t>Společné investiční projekty</w:t>
      </w:r>
    </w:p>
    <w:p w14:paraId="69C9C06E" w14:textId="77777777" w:rsidR="0077671F" w:rsidRDefault="0077671F">
      <w:pPr>
        <w:pStyle w:val="Zkladntext"/>
        <w:spacing w:before="6"/>
        <w:rPr>
          <w:b/>
          <w:sz w:val="26"/>
        </w:rPr>
      </w:pPr>
    </w:p>
    <w:p w14:paraId="7BE83C29" w14:textId="77777777" w:rsidR="0077671F" w:rsidRDefault="001B5384">
      <w:pPr>
        <w:pStyle w:val="Zkladntext"/>
        <w:spacing w:line="292" w:lineRule="auto"/>
        <w:ind w:left="159" w:right="206" w:hanging="2"/>
        <w:jc w:val="both"/>
      </w:pPr>
      <w:r>
        <w:rPr>
          <w:color w:val="1F1F1F"/>
          <w:w w:val="105"/>
        </w:rPr>
        <w:t>Má-li vzniknout kvalitní produkt nad/regionálního významu, musí se najít buď silný soukromý investor, nebo se musí spojit veřejný sektor.</w:t>
      </w:r>
    </w:p>
    <w:p w14:paraId="1758E8EF" w14:textId="77777777" w:rsidR="0077671F" w:rsidRDefault="001B5384">
      <w:pPr>
        <w:pStyle w:val="Zkladntext"/>
        <w:spacing w:before="118" w:line="292" w:lineRule="auto"/>
        <w:ind w:left="151" w:right="191" w:firstLine="5"/>
        <w:jc w:val="both"/>
      </w:pPr>
      <w:r>
        <w:rPr>
          <w:color w:val="1F1F1F"/>
          <w:w w:val="105"/>
        </w:rPr>
        <w:t>Například, českou klientelou významně navštěvované, bavorské lázně Sibyllenbad spoluvlastní účelový svazek: Kraj Horní</w:t>
      </w:r>
      <w:r>
        <w:rPr>
          <w:color w:val="1F1F1F"/>
          <w:w w:val="105"/>
        </w:rPr>
        <w:t xml:space="preserve"> Falc, Okres Tirschenreuth, Město Tirschenreuth, Město Mitterteich, Město Waldsassen a Obec Bad Neualbenreuth. Přestože tyto subjekty musí každoročně provoz velkého  moderního  wellness  areálu dotovat, lázeňští hosté utratí v regionu více peněz a zároveň </w:t>
      </w:r>
      <w:r>
        <w:rPr>
          <w:color w:val="1F1F1F"/>
          <w:w w:val="105"/>
        </w:rPr>
        <w:t>je na tento areál navázáno velké množství pracovních míst a služeb.</w:t>
      </w:r>
    </w:p>
    <w:p w14:paraId="48ECCC00" w14:textId="77777777" w:rsidR="0077671F" w:rsidRDefault="0077671F">
      <w:pPr>
        <w:spacing w:line="292" w:lineRule="auto"/>
        <w:jc w:val="both"/>
        <w:sectPr w:rsidR="0077671F">
          <w:pgSz w:w="11910" w:h="16840"/>
          <w:pgMar w:top="1280" w:right="1260" w:bottom="880" w:left="1220" w:header="671" w:footer="670" w:gutter="0"/>
          <w:cols w:space="708"/>
        </w:sectPr>
      </w:pPr>
    </w:p>
    <w:p w14:paraId="3F5AF82A" w14:textId="77777777" w:rsidR="0077671F" w:rsidRDefault="001B5384">
      <w:pPr>
        <w:pStyle w:val="Zkladntext"/>
        <w:spacing w:before="112" w:line="292" w:lineRule="auto"/>
        <w:ind w:left="238" w:right="105" w:hanging="2"/>
        <w:jc w:val="both"/>
      </w:pPr>
      <w:r>
        <w:rPr>
          <w:color w:val="212121"/>
          <w:w w:val="105"/>
        </w:rPr>
        <w:lastRenderedPageBreak/>
        <w:t xml:space="preserve">Má </w:t>
      </w:r>
      <w:r>
        <w:rPr>
          <w:color w:val="111111"/>
          <w:w w:val="105"/>
        </w:rPr>
        <w:t xml:space="preserve">smysl </w:t>
      </w:r>
      <w:r>
        <w:rPr>
          <w:color w:val="212121"/>
          <w:w w:val="105"/>
        </w:rPr>
        <w:t>se spolupodílet na projektech zásadního významu. Je třeba vidět pozitivní multiplikační (navazující) efekty a souvislosti a nikoli jen provozní náklady dílčího o</w:t>
      </w:r>
      <w:r>
        <w:rPr>
          <w:color w:val="212121"/>
          <w:w w:val="105"/>
        </w:rPr>
        <w:t>bjekt u</w:t>
      </w:r>
      <w:r>
        <w:rPr>
          <w:color w:val="414141"/>
          <w:w w:val="105"/>
        </w:rPr>
        <w:t>!</w:t>
      </w:r>
    </w:p>
    <w:p w14:paraId="1FEF26C5" w14:textId="77777777" w:rsidR="0077671F" w:rsidRDefault="0077671F">
      <w:pPr>
        <w:pStyle w:val="Zkladntext"/>
        <w:rPr>
          <w:sz w:val="24"/>
        </w:rPr>
      </w:pPr>
    </w:p>
    <w:p w14:paraId="34AF204B" w14:textId="77777777" w:rsidR="0077671F" w:rsidRDefault="0077671F">
      <w:pPr>
        <w:pStyle w:val="Zkladntext"/>
        <w:spacing w:before="4"/>
      </w:pPr>
    </w:p>
    <w:p w14:paraId="3D76B716" w14:textId="77777777" w:rsidR="0077671F" w:rsidRDefault="001B5384">
      <w:pPr>
        <w:pStyle w:val="Zkladntext"/>
        <w:spacing w:line="415" w:lineRule="auto"/>
        <w:ind w:left="936" w:right="4642" w:hanging="700"/>
      </w:pPr>
      <w:r>
        <w:rPr>
          <w:color w:val="212121"/>
          <w:w w:val="105"/>
        </w:rPr>
        <w:t>Vhodná témata pro spolupráci by byla</w:t>
      </w:r>
      <w:r>
        <w:rPr>
          <w:color w:val="414141"/>
          <w:w w:val="105"/>
        </w:rPr>
        <w:t xml:space="preserve">: </w:t>
      </w:r>
      <w:r>
        <w:rPr>
          <w:color w:val="212121"/>
          <w:w w:val="105"/>
        </w:rPr>
        <w:t>Moderní wellness areál</w:t>
      </w:r>
    </w:p>
    <w:p w14:paraId="0E5A98AB" w14:textId="77777777" w:rsidR="0077671F" w:rsidRDefault="0077671F">
      <w:pPr>
        <w:pStyle w:val="Zkladntext"/>
        <w:rPr>
          <w:sz w:val="24"/>
        </w:rPr>
      </w:pPr>
    </w:p>
    <w:p w14:paraId="449F8B26" w14:textId="77777777" w:rsidR="0077671F" w:rsidRDefault="001B5384">
      <w:pPr>
        <w:spacing w:before="143" w:line="285" w:lineRule="auto"/>
        <w:ind w:left="218" w:right="121" w:firstLine="3"/>
        <w:jc w:val="both"/>
        <w:rPr>
          <w:b/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FEE22E6" wp14:editId="2DBDB9C8">
            <wp:simplePos x="0" y="0"/>
            <wp:positionH relativeFrom="page">
              <wp:posOffset>852449</wp:posOffset>
            </wp:positionH>
            <wp:positionV relativeFrom="paragraph">
              <wp:posOffset>678449</wp:posOffset>
            </wp:positionV>
            <wp:extent cx="5577212" cy="571957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212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sz w:val="21"/>
        </w:rPr>
        <w:t>Foto: Malinké bavorské státní lázně Bad Stehen nabízí tradiční lázeňství s moderním wellness, moderní zázemí pro obytné vozy a karavany, rehabilitační kliniky i domovy pro seniory</w:t>
      </w:r>
    </w:p>
    <w:p w14:paraId="37A9FF08" w14:textId="77777777" w:rsidR="0077671F" w:rsidRDefault="001B5384">
      <w:pPr>
        <w:spacing w:before="84"/>
        <w:ind w:left="140"/>
        <w:jc w:val="both"/>
        <w:rPr>
          <w:sz w:val="18"/>
        </w:rPr>
      </w:pPr>
      <w:r>
        <w:rPr>
          <w:color w:val="212121"/>
          <w:w w:val="105"/>
          <w:sz w:val="18"/>
        </w:rPr>
        <w:t>Zd</w:t>
      </w:r>
      <w:r>
        <w:rPr>
          <w:color w:val="212121"/>
          <w:w w:val="105"/>
          <w:sz w:val="18"/>
        </w:rPr>
        <w:t xml:space="preserve">roj: </w:t>
      </w:r>
      <w:hyperlink r:id="rId20">
        <w:r>
          <w:rPr>
            <w:color w:val="212121"/>
            <w:w w:val="105"/>
            <w:sz w:val="18"/>
          </w:rPr>
          <w:t>www</w:t>
        </w:r>
        <w:r>
          <w:rPr>
            <w:w w:val="105"/>
            <w:sz w:val="18"/>
          </w:rPr>
          <w:t>.</w:t>
        </w:r>
        <w:r>
          <w:rPr>
            <w:color w:val="212121"/>
            <w:w w:val="105"/>
            <w:sz w:val="18"/>
          </w:rPr>
          <w:t>google</w:t>
        </w:r>
        <w:r>
          <w:rPr>
            <w:color w:val="414141"/>
            <w:w w:val="105"/>
            <w:sz w:val="18"/>
          </w:rPr>
          <w:t>.</w:t>
        </w:r>
        <w:r>
          <w:rPr>
            <w:color w:val="212121"/>
            <w:w w:val="105"/>
            <w:sz w:val="18"/>
          </w:rPr>
          <w:t xml:space="preserve">com </w:t>
        </w:r>
      </w:hyperlink>
      <w:r>
        <w:rPr>
          <w:color w:val="212121"/>
          <w:w w:val="105"/>
          <w:sz w:val="18"/>
        </w:rPr>
        <w:t>(2020)</w:t>
      </w:r>
    </w:p>
    <w:p w14:paraId="0FA9A1A9" w14:textId="77777777" w:rsidR="0077671F" w:rsidRDefault="0077671F">
      <w:pPr>
        <w:jc w:val="both"/>
        <w:rPr>
          <w:sz w:val="18"/>
        </w:rPr>
        <w:sectPr w:rsidR="0077671F">
          <w:pgSz w:w="11910" w:h="16840"/>
          <w:pgMar w:top="1280" w:right="1260" w:bottom="920" w:left="1220" w:header="671" w:footer="670" w:gutter="0"/>
          <w:cols w:space="708"/>
        </w:sectPr>
      </w:pPr>
    </w:p>
    <w:p w14:paraId="79AB9C5E" w14:textId="77777777" w:rsidR="0077671F" w:rsidRDefault="0077671F">
      <w:pPr>
        <w:pStyle w:val="Zkladntext"/>
        <w:spacing w:before="3"/>
        <w:rPr>
          <w:sz w:val="9"/>
        </w:rPr>
      </w:pPr>
    </w:p>
    <w:p w14:paraId="479AC965" w14:textId="77777777" w:rsidR="0077671F" w:rsidRDefault="001B5384">
      <w:pPr>
        <w:spacing w:before="94"/>
        <w:ind w:left="214"/>
        <w:rPr>
          <w:b/>
          <w:sz w:val="20"/>
        </w:rPr>
      </w:pPr>
      <w:r>
        <w:rPr>
          <w:b/>
          <w:color w:val="1D1D1D"/>
          <w:w w:val="105"/>
          <w:sz w:val="20"/>
        </w:rPr>
        <w:t>Období realizace:</w:t>
      </w:r>
    </w:p>
    <w:p w14:paraId="182CFC4A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10D75922" w14:textId="77777777" w:rsidR="0077671F" w:rsidRDefault="001B5384">
      <w:pPr>
        <w:ind w:left="214"/>
        <w:rPr>
          <w:b/>
          <w:sz w:val="20"/>
        </w:rPr>
      </w:pPr>
      <w:r>
        <w:rPr>
          <w:b/>
          <w:color w:val="1D1D1D"/>
          <w:w w:val="105"/>
          <w:sz w:val="20"/>
        </w:rPr>
        <w:t>Odhad nákladů:</w:t>
      </w:r>
    </w:p>
    <w:p w14:paraId="3083344F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347A9510" w14:textId="77777777" w:rsidR="0077671F" w:rsidRDefault="001B5384">
      <w:pPr>
        <w:spacing w:before="1"/>
        <w:ind w:left="207"/>
        <w:rPr>
          <w:b/>
          <w:sz w:val="20"/>
        </w:rPr>
      </w:pPr>
      <w:r>
        <w:rPr>
          <w:b/>
          <w:color w:val="1D1D1D"/>
          <w:w w:val="105"/>
          <w:sz w:val="20"/>
        </w:rPr>
        <w:t>Zdroje financování:</w:t>
      </w:r>
    </w:p>
    <w:p w14:paraId="5DB562E6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129FF477" w14:textId="77777777" w:rsidR="0077671F" w:rsidRDefault="001B5384">
      <w:pPr>
        <w:ind w:left="207"/>
        <w:rPr>
          <w:b/>
          <w:sz w:val="20"/>
        </w:rPr>
      </w:pPr>
      <w:r>
        <w:rPr>
          <w:b/>
          <w:color w:val="1D1D1D"/>
          <w:w w:val="105"/>
          <w:sz w:val="20"/>
        </w:rPr>
        <w:t>Zodpovědná osoba:</w:t>
      </w:r>
    </w:p>
    <w:p w14:paraId="1D7223B8" w14:textId="77777777" w:rsidR="0077671F" w:rsidRDefault="0077671F">
      <w:pPr>
        <w:pStyle w:val="Zkladntext"/>
        <w:rPr>
          <w:b/>
          <w:sz w:val="22"/>
        </w:rPr>
      </w:pPr>
    </w:p>
    <w:p w14:paraId="3ED0FCF2" w14:textId="77777777" w:rsidR="0077671F" w:rsidRDefault="0077671F">
      <w:pPr>
        <w:pStyle w:val="Zkladntext"/>
        <w:rPr>
          <w:b/>
          <w:sz w:val="22"/>
        </w:rPr>
      </w:pPr>
    </w:p>
    <w:p w14:paraId="7284A51B" w14:textId="77777777" w:rsidR="0077671F" w:rsidRDefault="0077671F">
      <w:pPr>
        <w:pStyle w:val="Zkladntext"/>
        <w:rPr>
          <w:b/>
          <w:sz w:val="22"/>
        </w:rPr>
      </w:pPr>
    </w:p>
    <w:p w14:paraId="65BEEACD" w14:textId="77777777" w:rsidR="0077671F" w:rsidRDefault="0077671F">
      <w:pPr>
        <w:pStyle w:val="Zkladntext"/>
        <w:rPr>
          <w:b/>
          <w:sz w:val="22"/>
        </w:rPr>
      </w:pPr>
    </w:p>
    <w:p w14:paraId="6842AD30" w14:textId="77777777" w:rsidR="0077671F" w:rsidRDefault="0077671F">
      <w:pPr>
        <w:pStyle w:val="Zkladntext"/>
        <w:rPr>
          <w:b/>
          <w:sz w:val="22"/>
        </w:rPr>
      </w:pPr>
    </w:p>
    <w:p w14:paraId="60FAE7CC" w14:textId="77777777" w:rsidR="0077671F" w:rsidRDefault="0077671F">
      <w:pPr>
        <w:pStyle w:val="Zkladntext"/>
        <w:rPr>
          <w:b/>
          <w:sz w:val="22"/>
        </w:rPr>
      </w:pPr>
    </w:p>
    <w:p w14:paraId="149B6364" w14:textId="77777777" w:rsidR="0077671F" w:rsidRDefault="0077671F">
      <w:pPr>
        <w:pStyle w:val="Zkladntext"/>
        <w:rPr>
          <w:b/>
          <w:sz w:val="22"/>
        </w:rPr>
      </w:pPr>
    </w:p>
    <w:p w14:paraId="2840A47C" w14:textId="77777777" w:rsidR="0077671F" w:rsidRDefault="001B5384">
      <w:pPr>
        <w:spacing w:before="149" w:line="564" w:lineRule="auto"/>
        <w:ind w:left="193" w:right="4213"/>
        <w:rPr>
          <w:b/>
          <w:sz w:val="20"/>
        </w:rPr>
      </w:pPr>
      <w:r>
        <w:rPr>
          <w:b/>
          <w:color w:val="1D1D1D"/>
          <w:sz w:val="20"/>
        </w:rPr>
        <w:t>6</w:t>
      </w:r>
      <w:r>
        <w:rPr>
          <w:b/>
          <w:color w:val="3B3B3B"/>
          <w:sz w:val="20"/>
        </w:rPr>
        <w:t xml:space="preserve">: </w:t>
      </w:r>
      <w:r>
        <w:rPr>
          <w:b/>
          <w:color w:val="1D1D1D"/>
          <w:sz w:val="20"/>
        </w:rPr>
        <w:t>Rozvoj cestovního ruchu a volnočasových aktivit 6 B: Rozvoj kvalitních služeb v cestovním</w:t>
      </w:r>
      <w:r>
        <w:rPr>
          <w:b/>
          <w:color w:val="1D1D1D"/>
          <w:spacing w:val="-20"/>
          <w:sz w:val="20"/>
        </w:rPr>
        <w:t xml:space="preserve"> </w:t>
      </w:r>
      <w:r>
        <w:rPr>
          <w:b/>
          <w:color w:val="1D1D1D"/>
          <w:sz w:val="20"/>
        </w:rPr>
        <w:t>ruchu</w:t>
      </w:r>
    </w:p>
    <w:p w14:paraId="52F2E284" w14:textId="77777777" w:rsidR="0077671F" w:rsidRDefault="001B5384">
      <w:pPr>
        <w:pStyle w:val="Nadpis1"/>
        <w:spacing w:line="278" w:lineRule="exact"/>
        <w:ind w:left="184"/>
        <w:rPr>
          <w:u w:val="none"/>
        </w:rPr>
      </w:pPr>
      <w:r>
        <w:rPr>
          <w:color w:val="1D1D1D"/>
          <w:u w:val="thick" w:color="1D1D1D"/>
        </w:rPr>
        <w:t>6 B 1: Budování turistických balíčkU</w:t>
      </w:r>
    </w:p>
    <w:p w14:paraId="4AE8C801" w14:textId="77777777" w:rsidR="0077671F" w:rsidRDefault="0077671F">
      <w:pPr>
        <w:pStyle w:val="Zkladntext"/>
        <w:spacing w:before="6"/>
        <w:rPr>
          <w:b/>
          <w:sz w:val="26"/>
        </w:rPr>
      </w:pPr>
    </w:p>
    <w:p w14:paraId="5F4DB756" w14:textId="77777777" w:rsidR="0077671F" w:rsidRDefault="001B5384">
      <w:pPr>
        <w:pStyle w:val="Zkladntext"/>
        <w:spacing w:line="292" w:lineRule="auto"/>
        <w:ind w:left="180" w:right="262" w:firstLine="5"/>
      </w:pPr>
      <w:r>
        <w:rPr>
          <w:color w:val="1D1D1D"/>
          <w:w w:val="105"/>
        </w:rPr>
        <w:t>Ve spolupráci s místními subjekty cestovního ruchu (ubytovací zařízení) diskutovat a případně iniciovat vznik tzv</w:t>
      </w:r>
      <w:r>
        <w:rPr>
          <w:color w:val="3B3B3B"/>
          <w:w w:val="105"/>
        </w:rPr>
        <w:t xml:space="preserve">. </w:t>
      </w:r>
      <w:r>
        <w:rPr>
          <w:color w:val="0E0E0E"/>
          <w:w w:val="105"/>
        </w:rPr>
        <w:t>turisti</w:t>
      </w:r>
      <w:r>
        <w:rPr>
          <w:color w:val="0E0E0E"/>
          <w:w w:val="105"/>
        </w:rPr>
        <w:t xml:space="preserve">ckých </w:t>
      </w:r>
      <w:r>
        <w:rPr>
          <w:color w:val="1D1D1D"/>
          <w:w w:val="105"/>
        </w:rPr>
        <w:t>balíčků.</w:t>
      </w:r>
    </w:p>
    <w:p w14:paraId="437F4A70" w14:textId="77777777" w:rsidR="0077671F" w:rsidRDefault="001B5384">
      <w:pPr>
        <w:pStyle w:val="Zkladntext"/>
        <w:spacing w:before="118"/>
        <w:ind w:left="178"/>
      </w:pPr>
      <w:r>
        <w:rPr>
          <w:color w:val="1D1D1D"/>
          <w:w w:val="105"/>
        </w:rPr>
        <w:t>Příklad: ubytování v Lázních Kynžvart za přijatelné ceny+ zvýhodněná průkazka MHD</w:t>
      </w:r>
    </w:p>
    <w:p w14:paraId="05578F9F" w14:textId="77777777" w:rsidR="0077671F" w:rsidRDefault="001B5384">
      <w:pPr>
        <w:pStyle w:val="Odstavecseseznamem"/>
        <w:numPr>
          <w:ilvl w:val="0"/>
          <w:numId w:val="3"/>
        </w:numPr>
        <w:tabs>
          <w:tab w:val="left" w:pos="887"/>
        </w:tabs>
        <w:spacing w:before="177" w:line="290" w:lineRule="auto"/>
        <w:ind w:right="180" w:hanging="361"/>
        <w:jc w:val="both"/>
        <w:rPr>
          <w:color w:val="3B3B3B"/>
          <w:sz w:val="21"/>
        </w:rPr>
      </w:pPr>
      <w:r>
        <w:rPr>
          <w:color w:val="1D1D1D"/>
          <w:w w:val="105"/>
          <w:sz w:val="21"/>
        </w:rPr>
        <w:t xml:space="preserve">exkurze (komentované prohlídky) živým provozem závodů (např. slévárna </w:t>
      </w:r>
      <w:r>
        <w:rPr>
          <w:color w:val="1D1D1D"/>
          <w:spacing w:val="-8"/>
          <w:w w:val="105"/>
          <w:sz w:val="21"/>
        </w:rPr>
        <w:t>EUTIT</w:t>
      </w:r>
      <w:r>
        <w:rPr>
          <w:color w:val="3B3B3B"/>
          <w:spacing w:val="-8"/>
          <w:w w:val="105"/>
          <w:sz w:val="21"/>
        </w:rPr>
        <w:t xml:space="preserve">, </w:t>
      </w:r>
      <w:r>
        <w:rPr>
          <w:color w:val="1D1D1D"/>
          <w:w w:val="105"/>
          <w:sz w:val="21"/>
        </w:rPr>
        <w:t>pila ve Staré Vodě). Fungující provoz je mnohem atraktivnější než pasivní expozice čehokoli. Důkazem jsou např. exkurze do výrobních hal Škody Auto, sklárny Moser, porcelánek</w:t>
      </w:r>
      <w:r>
        <w:rPr>
          <w:color w:val="1D1D1D"/>
          <w:spacing w:val="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v</w:t>
      </w:r>
      <w:r>
        <w:rPr>
          <w:color w:val="1D1D1D"/>
          <w:spacing w:val="-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Loučkách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či</w:t>
      </w:r>
      <w:r>
        <w:rPr>
          <w:color w:val="1D1D1D"/>
          <w:spacing w:val="-2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Nové</w:t>
      </w:r>
      <w:r>
        <w:rPr>
          <w:color w:val="1D1D1D"/>
          <w:spacing w:val="-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Roli,</w:t>
      </w:r>
      <w:r>
        <w:rPr>
          <w:color w:val="1D1D1D"/>
          <w:spacing w:val="-1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do</w:t>
      </w:r>
      <w:r>
        <w:rPr>
          <w:color w:val="1D1D1D"/>
          <w:spacing w:val="-1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pivovarů</w:t>
      </w:r>
      <w:r>
        <w:rPr>
          <w:color w:val="1D1D1D"/>
          <w:spacing w:val="-1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atd</w:t>
      </w:r>
      <w:r>
        <w:rPr>
          <w:color w:val="3B3B3B"/>
          <w:w w:val="105"/>
          <w:sz w:val="21"/>
        </w:rPr>
        <w:t>.</w:t>
      </w:r>
    </w:p>
    <w:p w14:paraId="0B2D6D94" w14:textId="77777777" w:rsidR="0077671F" w:rsidRDefault="001B5384">
      <w:pPr>
        <w:pStyle w:val="Odstavecseseznamem"/>
        <w:numPr>
          <w:ilvl w:val="0"/>
          <w:numId w:val="3"/>
        </w:numPr>
        <w:tabs>
          <w:tab w:val="left" w:pos="891"/>
        </w:tabs>
        <w:spacing w:before="122" w:line="415" w:lineRule="auto"/>
        <w:ind w:left="880" w:right="1549" w:hanging="347"/>
        <w:jc w:val="both"/>
        <w:rPr>
          <w:color w:val="1D1D1D"/>
          <w:sz w:val="21"/>
        </w:rPr>
      </w:pPr>
      <w:r>
        <w:rPr>
          <w:color w:val="1D1D1D"/>
          <w:w w:val="105"/>
          <w:sz w:val="21"/>
        </w:rPr>
        <w:t>zámek</w:t>
      </w:r>
      <w:r>
        <w:rPr>
          <w:color w:val="1D1D1D"/>
          <w:spacing w:val="-2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Kynžvart+</w:t>
      </w:r>
      <w:r>
        <w:rPr>
          <w:color w:val="1D1D1D"/>
          <w:spacing w:val="-2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Kladská+</w:t>
      </w:r>
      <w:r>
        <w:rPr>
          <w:color w:val="1D1D1D"/>
          <w:spacing w:val="-3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vycházky</w:t>
      </w:r>
      <w:r>
        <w:rPr>
          <w:color w:val="1D1D1D"/>
          <w:spacing w:val="-2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s</w:t>
      </w:r>
      <w:r>
        <w:rPr>
          <w:color w:val="1D1D1D"/>
          <w:spacing w:val="-3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průvodci</w:t>
      </w:r>
      <w:r>
        <w:rPr>
          <w:color w:val="1D1D1D"/>
          <w:spacing w:val="-3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po</w:t>
      </w:r>
      <w:r>
        <w:rPr>
          <w:color w:val="1D1D1D"/>
          <w:spacing w:val="-3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CHKO</w:t>
      </w:r>
      <w:r>
        <w:rPr>
          <w:color w:val="1D1D1D"/>
          <w:spacing w:val="-2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Slavkovský</w:t>
      </w:r>
      <w:r>
        <w:rPr>
          <w:color w:val="1D1D1D"/>
          <w:spacing w:val="-2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les kulturně-společenské akce v Lázních</w:t>
      </w:r>
      <w:r>
        <w:rPr>
          <w:color w:val="1D1D1D"/>
          <w:spacing w:val="-3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Kynžvart</w:t>
      </w:r>
    </w:p>
    <w:p w14:paraId="68D17DB0" w14:textId="77777777" w:rsidR="0077671F" w:rsidRDefault="001B5384">
      <w:pPr>
        <w:pStyle w:val="Zkladntext"/>
        <w:spacing w:line="235" w:lineRule="exact"/>
        <w:ind w:left="880"/>
        <w:jc w:val="both"/>
      </w:pPr>
      <w:r>
        <w:rPr>
          <w:color w:val="1D1D1D"/>
          <w:w w:val="105"/>
        </w:rPr>
        <w:t>návštěva atraktivit z česko</w:t>
      </w:r>
      <w:r>
        <w:rPr>
          <w:color w:val="3B3B3B"/>
          <w:w w:val="105"/>
        </w:rPr>
        <w:t>-</w:t>
      </w:r>
      <w:r>
        <w:rPr>
          <w:color w:val="1D1D1D"/>
          <w:w w:val="105"/>
        </w:rPr>
        <w:t>bavorského příhraničí.</w:t>
      </w:r>
    </w:p>
    <w:p w14:paraId="47CFA83F" w14:textId="77777777" w:rsidR="0077671F" w:rsidRDefault="001B5384">
      <w:pPr>
        <w:pStyle w:val="Zkladntext"/>
        <w:spacing w:before="177" w:line="285" w:lineRule="auto"/>
        <w:ind w:left="163"/>
      </w:pPr>
      <w:r>
        <w:rPr>
          <w:color w:val="1D1D1D"/>
          <w:w w:val="105"/>
        </w:rPr>
        <w:t>Primárně by balíčky měly být koncipovány pro skupiny (zájezdy). Toto by bylo i organizačně výhodné pro firmy. Cílových skupin je</w:t>
      </w:r>
      <w:r>
        <w:rPr>
          <w:color w:val="1D1D1D"/>
          <w:w w:val="105"/>
        </w:rPr>
        <w:t xml:space="preserve"> celá řada</w:t>
      </w:r>
      <w:r>
        <w:rPr>
          <w:color w:val="3B3B3B"/>
          <w:w w:val="105"/>
        </w:rPr>
        <w:t>:</w:t>
      </w:r>
    </w:p>
    <w:p w14:paraId="04765487" w14:textId="77777777" w:rsidR="0077671F" w:rsidRDefault="001B5384">
      <w:pPr>
        <w:pStyle w:val="Zkladntext"/>
        <w:spacing w:before="139"/>
        <w:ind w:left="870"/>
      </w:pPr>
      <w:r>
        <w:rPr>
          <w:color w:val="1D1D1D"/>
        </w:rPr>
        <w:t>Obce</w:t>
      </w:r>
    </w:p>
    <w:p w14:paraId="4A957823" w14:textId="77777777" w:rsidR="0077671F" w:rsidRDefault="001B5384">
      <w:pPr>
        <w:pStyle w:val="Odstavecseseznamem"/>
        <w:numPr>
          <w:ilvl w:val="0"/>
          <w:numId w:val="3"/>
        </w:numPr>
        <w:tabs>
          <w:tab w:val="left" w:pos="856"/>
          <w:tab w:val="left" w:pos="857"/>
        </w:tabs>
        <w:spacing w:before="162"/>
        <w:ind w:left="856" w:hanging="337"/>
        <w:rPr>
          <w:color w:val="1D1D1D"/>
          <w:sz w:val="21"/>
        </w:rPr>
      </w:pPr>
      <w:r>
        <w:rPr>
          <w:color w:val="1D1D1D"/>
          <w:w w:val="105"/>
          <w:sz w:val="21"/>
        </w:rPr>
        <w:t>Senioři</w:t>
      </w:r>
    </w:p>
    <w:p w14:paraId="632EC049" w14:textId="77777777" w:rsidR="0077671F" w:rsidRDefault="001B5384">
      <w:pPr>
        <w:pStyle w:val="Odstavecseseznamem"/>
        <w:numPr>
          <w:ilvl w:val="0"/>
          <w:numId w:val="3"/>
        </w:numPr>
        <w:tabs>
          <w:tab w:val="left" w:pos="856"/>
          <w:tab w:val="left" w:pos="857"/>
        </w:tabs>
        <w:spacing w:before="170"/>
        <w:ind w:left="856" w:hanging="337"/>
        <w:rPr>
          <w:color w:val="1D1D1D"/>
          <w:sz w:val="21"/>
        </w:rPr>
      </w:pPr>
      <w:r>
        <w:rPr>
          <w:color w:val="1D1D1D"/>
          <w:w w:val="105"/>
          <w:sz w:val="21"/>
        </w:rPr>
        <w:t>Školní</w:t>
      </w:r>
      <w:r>
        <w:rPr>
          <w:color w:val="1D1D1D"/>
          <w:spacing w:val="-1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výlety</w:t>
      </w:r>
    </w:p>
    <w:p w14:paraId="1393AE1A" w14:textId="77777777" w:rsidR="0077671F" w:rsidRDefault="001B5384">
      <w:pPr>
        <w:pStyle w:val="Zkladntext"/>
        <w:spacing w:before="177" w:line="290" w:lineRule="auto"/>
        <w:ind w:left="150" w:right="207" w:hanging="1"/>
        <w:jc w:val="both"/>
      </w:pPr>
      <w:r>
        <w:rPr>
          <w:color w:val="1D1D1D"/>
          <w:w w:val="105"/>
        </w:rPr>
        <w:t xml:space="preserve">Mimo využívání současných dopravních prostředků </w:t>
      </w:r>
      <w:r>
        <w:rPr>
          <w:color w:val="3B3B3B"/>
          <w:w w:val="105"/>
        </w:rPr>
        <w:t>l</w:t>
      </w:r>
      <w:r>
        <w:rPr>
          <w:color w:val="1D1D1D"/>
          <w:w w:val="105"/>
        </w:rPr>
        <w:t>ze doporučit i atraktivní histo</w:t>
      </w:r>
      <w:r>
        <w:rPr>
          <w:color w:val="3B3B3B"/>
          <w:w w:val="105"/>
        </w:rPr>
        <w:t>r</w:t>
      </w:r>
      <w:r>
        <w:rPr>
          <w:color w:val="1D1D1D"/>
          <w:w w:val="105"/>
        </w:rPr>
        <w:t xml:space="preserve">ické. Železniční vlaky mohou zajistit </w:t>
      </w:r>
      <w:r>
        <w:rPr>
          <w:color w:val="1D1D1D"/>
          <w:spacing w:val="-3"/>
          <w:w w:val="105"/>
        </w:rPr>
        <w:t>např</w:t>
      </w:r>
      <w:r>
        <w:rPr>
          <w:color w:val="3B3B3B"/>
          <w:spacing w:val="-3"/>
          <w:w w:val="105"/>
        </w:rPr>
        <w:t xml:space="preserve">. </w:t>
      </w:r>
      <w:r>
        <w:rPr>
          <w:color w:val="1D1D1D"/>
          <w:w w:val="105"/>
        </w:rPr>
        <w:t>České dráhy, autobusy např. Dopravní podnik Karlovy Vary,</w:t>
      </w:r>
      <w:r>
        <w:rPr>
          <w:color w:val="1D1D1D"/>
          <w:spacing w:val="-22"/>
          <w:w w:val="105"/>
        </w:rPr>
        <w:t xml:space="preserve"> </w:t>
      </w:r>
      <w:r>
        <w:rPr>
          <w:color w:val="1D1D1D"/>
          <w:w w:val="105"/>
        </w:rPr>
        <w:t>a.</w:t>
      </w:r>
      <w:r>
        <w:rPr>
          <w:color w:val="1D1D1D"/>
          <w:spacing w:val="-25"/>
          <w:w w:val="105"/>
        </w:rPr>
        <w:t xml:space="preserve"> </w:t>
      </w:r>
      <w:r>
        <w:rPr>
          <w:color w:val="1D1D1D"/>
          <w:w w:val="105"/>
        </w:rPr>
        <w:t>s.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(Škoda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ŠL</w:t>
      </w:r>
      <w:r>
        <w:rPr>
          <w:color w:val="1D1D1D"/>
          <w:spacing w:val="-25"/>
          <w:w w:val="105"/>
        </w:rPr>
        <w:t xml:space="preserve"> </w:t>
      </w:r>
      <w:r>
        <w:rPr>
          <w:color w:val="1D1D1D"/>
          <w:w w:val="105"/>
        </w:rPr>
        <w:t>11)</w:t>
      </w:r>
      <w:r>
        <w:rPr>
          <w:color w:val="1D1D1D"/>
          <w:spacing w:val="-22"/>
          <w:w w:val="105"/>
        </w:rPr>
        <w:t xml:space="preserve"> </w:t>
      </w:r>
      <w:r>
        <w:rPr>
          <w:color w:val="1D1D1D"/>
          <w:w w:val="105"/>
        </w:rPr>
        <w:t>či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Autobusy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Karlovy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Vary,</w:t>
      </w:r>
      <w:r>
        <w:rPr>
          <w:color w:val="1D1D1D"/>
          <w:spacing w:val="-21"/>
          <w:w w:val="105"/>
        </w:rPr>
        <w:t xml:space="preserve"> </w:t>
      </w:r>
      <w:r>
        <w:rPr>
          <w:color w:val="1D1D1D"/>
          <w:w w:val="105"/>
        </w:rPr>
        <w:t>a.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s.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mají</w:t>
      </w:r>
      <w:r>
        <w:rPr>
          <w:color w:val="1D1D1D"/>
          <w:spacing w:val="-21"/>
          <w:w w:val="105"/>
        </w:rPr>
        <w:t xml:space="preserve"> </w:t>
      </w:r>
      <w:r>
        <w:rPr>
          <w:color w:val="1D1D1D"/>
          <w:w w:val="105"/>
        </w:rPr>
        <w:t>v</w:t>
      </w:r>
      <w:r>
        <w:rPr>
          <w:color w:val="1D1D1D"/>
          <w:spacing w:val="-31"/>
          <w:w w:val="105"/>
        </w:rPr>
        <w:t xml:space="preserve"> </w:t>
      </w:r>
      <w:r>
        <w:rPr>
          <w:color w:val="1D1D1D"/>
          <w:w w:val="105"/>
        </w:rPr>
        <w:t>Sokolově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autobus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706</w:t>
      </w:r>
      <w:r>
        <w:rPr>
          <w:color w:val="1D1D1D"/>
          <w:spacing w:val="-24"/>
          <w:w w:val="105"/>
        </w:rPr>
        <w:t xml:space="preserve"> </w:t>
      </w:r>
      <w:r>
        <w:rPr>
          <w:color w:val="1D1D1D"/>
          <w:w w:val="105"/>
        </w:rPr>
        <w:t>RTO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Lux z roku</w:t>
      </w:r>
      <w:r>
        <w:rPr>
          <w:color w:val="1D1D1D"/>
          <w:spacing w:val="-28"/>
          <w:w w:val="105"/>
        </w:rPr>
        <w:t xml:space="preserve"> </w:t>
      </w:r>
      <w:r>
        <w:rPr>
          <w:color w:val="1D1D1D"/>
          <w:spacing w:val="-7"/>
          <w:w w:val="105"/>
        </w:rPr>
        <w:t>1961</w:t>
      </w:r>
      <w:r>
        <w:rPr>
          <w:color w:val="3B3B3B"/>
          <w:spacing w:val="-7"/>
          <w:w w:val="105"/>
        </w:rPr>
        <w:t>.</w:t>
      </w:r>
    </w:p>
    <w:p w14:paraId="238ADF68" w14:textId="77777777" w:rsidR="0077671F" w:rsidRDefault="0077671F">
      <w:pPr>
        <w:spacing w:line="290" w:lineRule="auto"/>
        <w:jc w:val="both"/>
        <w:sectPr w:rsidR="0077671F">
          <w:pgSz w:w="11910" w:h="16840"/>
          <w:pgMar w:top="1280" w:right="1260" w:bottom="860" w:left="1220" w:header="671" w:footer="670" w:gutter="0"/>
          <w:cols w:space="708"/>
        </w:sectPr>
      </w:pPr>
    </w:p>
    <w:p w14:paraId="21A968F5" w14:textId="77777777" w:rsidR="0077671F" w:rsidRDefault="001B5384">
      <w:pPr>
        <w:spacing w:before="100"/>
        <w:ind w:left="237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628CFA88" wp14:editId="55741B2E">
            <wp:simplePos x="0" y="0"/>
            <wp:positionH relativeFrom="page">
              <wp:posOffset>889114</wp:posOffset>
            </wp:positionH>
            <wp:positionV relativeFrom="paragraph">
              <wp:posOffset>292538</wp:posOffset>
            </wp:positionV>
            <wp:extent cx="5641263" cy="188366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63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20"/>
        </w:rPr>
        <w:t>Foto: Historické autobusy a vlaky k pronájmu</w:t>
      </w:r>
    </w:p>
    <w:p w14:paraId="7B2C401D" w14:textId="77777777" w:rsidR="0077671F" w:rsidRDefault="0077671F">
      <w:pPr>
        <w:pStyle w:val="Zkladntext"/>
        <w:rPr>
          <w:b/>
          <w:sz w:val="22"/>
        </w:rPr>
      </w:pPr>
    </w:p>
    <w:p w14:paraId="6BA492D1" w14:textId="77777777" w:rsidR="0077671F" w:rsidRDefault="0077671F">
      <w:pPr>
        <w:pStyle w:val="Zkladntext"/>
        <w:rPr>
          <w:b/>
          <w:sz w:val="22"/>
        </w:rPr>
      </w:pPr>
    </w:p>
    <w:p w14:paraId="23A1468D" w14:textId="77777777" w:rsidR="0077671F" w:rsidRDefault="0077671F">
      <w:pPr>
        <w:pStyle w:val="Zkladntext"/>
        <w:rPr>
          <w:b/>
          <w:sz w:val="22"/>
        </w:rPr>
      </w:pPr>
    </w:p>
    <w:p w14:paraId="7D1C54FA" w14:textId="77777777" w:rsidR="0077671F" w:rsidRDefault="001B5384">
      <w:pPr>
        <w:spacing w:before="162"/>
        <w:ind w:left="201"/>
        <w:rPr>
          <w:b/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243A381" wp14:editId="57E46600">
            <wp:simplePos x="0" y="0"/>
            <wp:positionH relativeFrom="page">
              <wp:posOffset>879948</wp:posOffset>
            </wp:positionH>
            <wp:positionV relativeFrom="paragraph">
              <wp:posOffset>331912</wp:posOffset>
            </wp:positionV>
            <wp:extent cx="4030784" cy="170992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784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F2F"/>
          <w:w w:val="105"/>
          <w:sz w:val="20"/>
        </w:rPr>
        <w:t xml:space="preserve">Foto: </w:t>
      </w:r>
      <w:r>
        <w:rPr>
          <w:b/>
          <w:color w:val="1F1F1F"/>
          <w:w w:val="105"/>
          <w:sz w:val="20"/>
        </w:rPr>
        <w:t>Mattoni expres v Kyselce</w:t>
      </w:r>
    </w:p>
    <w:p w14:paraId="42F4FF25" w14:textId="77777777" w:rsidR="0077671F" w:rsidRDefault="0077671F">
      <w:pPr>
        <w:pStyle w:val="Zkladntext"/>
        <w:rPr>
          <w:b/>
          <w:sz w:val="22"/>
        </w:rPr>
      </w:pPr>
    </w:p>
    <w:p w14:paraId="4BECFFE3" w14:textId="77777777" w:rsidR="0077671F" w:rsidRDefault="0077671F">
      <w:pPr>
        <w:pStyle w:val="Zkladntext"/>
        <w:spacing w:before="4"/>
        <w:rPr>
          <w:b/>
          <w:sz w:val="23"/>
        </w:rPr>
      </w:pPr>
    </w:p>
    <w:p w14:paraId="5E219250" w14:textId="77777777" w:rsidR="0077671F" w:rsidRDefault="001B5384">
      <w:pPr>
        <w:pStyle w:val="Zkladntext"/>
        <w:spacing w:line="276" w:lineRule="auto"/>
        <w:ind w:left="176" w:right="160" w:hanging="5"/>
        <w:jc w:val="both"/>
        <w:rPr>
          <w:sz w:val="14"/>
        </w:rPr>
      </w:pPr>
      <w:r>
        <w:rPr>
          <w:color w:val="1F1F1F"/>
          <w:w w:val="105"/>
        </w:rPr>
        <w:t xml:space="preserve">Vysoký potenciál má železniční </w:t>
      </w:r>
      <w:r>
        <w:rPr>
          <w:color w:val="0F0F0F"/>
          <w:w w:val="105"/>
        </w:rPr>
        <w:t xml:space="preserve">přeprava </w:t>
      </w:r>
      <w:r>
        <w:rPr>
          <w:color w:val="1F1F1F"/>
          <w:w w:val="105"/>
        </w:rPr>
        <w:t xml:space="preserve">(velké množství cestujících) a to </w:t>
      </w:r>
      <w:r>
        <w:rPr>
          <w:color w:val="2F2F2F"/>
          <w:w w:val="105"/>
        </w:rPr>
        <w:t xml:space="preserve">zejména </w:t>
      </w:r>
      <w:r>
        <w:rPr>
          <w:color w:val="1F1F1F"/>
          <w:w w:val="104"/>
        </w:rPr>
        <w:t>zvláštními</w:t>
      </w:r>
      <w:r>
        <w:rPr>
          <w:color w:val="1F1F1F"/>
          <w:spacing w:val="2"/>
        </w:rPr>
        <w:t xml:space="preserve"> </w:t>
      </w:r>
      <w:r>
        <w:rPr>
          <w:color w:val="1F1F1F"/>
          <w:w w:val="104"/>
        </w:rPr>
        <w:t>vlak</w:t>
      </w:r>
      <w:r>
        <w:rPr>
          <w:color w:val="1F1F1F"/>
          <w:spacing w:val="3"/>
          <w:w w:val="104"/>
        </w:rPr>
        <w:t>y</w:t>
      </w:r>
      <w:r>
        <w:rPr>
          <w:color w:val="1F1F1F"/>
          <w:spacing w:val="-1"/>
          <w:w w:val="110"/>
          <w:position w:val="7"/>
          <w:sz w:val="14"/>
        </w:rPr>
        <w:t>6</w:t>
      </w:r>
      <w:r>
        <w:rPr>
          <w:color w:val="1F1F1F"/>
          <w:spacing w:val="-73"/>
          <w:w w:val="110"/>
          <w:position w:val="7"/>
          <w:sz w:val="14"/>
        </w:rPr>
        <w:t>8</w:t>
      </w:r>
      <w:r>
        <w:rPr>
          <w:color w:val="1F1F1F"/>
          <w:w w:val="102"/>
          <w:sz w:val="14"/>
        </w:rPr>
        <w:t>•</w:t>
      </w:r>
    </w:p>
    <w:p w14:paraId="48F6E1A7" w14:textId="77777777" w:rsidR="0077671F" w:rsidRDefault="0077671F">
      <w:pPr>
        <w:pStyle w:val="Zkladntext"/>
        <w:rPr>
          <w:sz w:val="24"/>
        </w:rPr>
      </w:pPr>
    </w:p>
    <w:p w14:paraId="423B8E4C" w14:textId="77777777" w:rsidR="0077671F" w:rsidRDefault="0077671F">
      <w:pPr>
        <w:pStyle w:val="Zkladntext"/>
        <w:spacing w:before="1"/>
        <w:rPr>
          <w:sz w:val="25"/>
        </w:rPr>
      </w:pPr>
    </w:p>
    <w:p w14:paraId="01CED028" w14:textId="77777777" w:rsidR="0077671F" w:rsidRDefault="001B5384">
      <w:pPr>
        <w:pStyle w:val="Zkladntext"/>
        <w:spacing w:before="1" w:line="283" w:lineRule="auto"/>
        <w:ind w:left="156" w:right="159" w:firstLine="12"/>
        <w:jc w:val="both"/>
      </w:pPr>
      <w:r>
        <w:rPr>
          <w:color w:val="1F1F1F"/>
          <w:w w:val="105"/>
        </w:rPr>
        <w:t>Zvláštní vlaky na různé slavnosti (akce, turistické balíčky) mohou přijet i odjinud z Česka</w:t>
      </w:r>
      <w:r>
        <w:rPr>
          <w:color w:val="494949"/>
          <w:w w:val="105"/>
        </w:rPr>
        <w:t xml:space="preserve">. </w:t>
      </w:r>
      <w:r>
        <w:rPr>
          <w:color w:val="1F1F1F"/>
          <w:w w:val="105"/>
        </w:rPr>
        <w:t>Například Kladenská dopravní a strojní, s. r. o.</w:t>
      </w:r>
      <w:r>
        <w:rPr>
          <w:rFonts w:ascii="Times New Roman" w:hAnsi="Times New Roman"/>
          <w:color w:val="1F1F1F"/>
          <w:w w:val="105"/>
          <w:position w:val="8"/>
          <w:sz w:val="15"/>
        </w:rPr>
        <w:t xml:space="preserve">69 </w:t>
      </w:r>
      <w:r>
        <w:rPr>
          <w:color w:val="1F1F1F"/>
          <w:w w:val="105"/>
        </w:rPr>
        <w:t>řadu let úspěšně provozuje zážitkové vlaky zejmé</w:t>
      </w:r>
      <w:r>
        <w:rPr>
          <w:color w:val="1F1F1F"/>
          <w:w w:val="105"/>
        </w:rPr>
        <w:t>na z Prahy a Kladna. Vozí na výlety tisíce lidí ročně (Zoo Liberec, návštěvy pivovarů, veletrhy atd.). Stačí jen navrhnout atraktivní program proč přijet k nám!</w:t>
      </w:r>
    </w:p>
    <w:p w14:paraId="76143A23" w14:textId="77777777" w:rsidR="0077671F" w:rsidRDefault="001B5384">
      <w:pPr>
        <w:pStyle w:val="Zkladntext"/>
        <w:spacing w:before="135" w:line="290" w:lineRule="auto"/>
        <w:ind w:left="150" w:right="165" w:firstLine="5"/>
        <w:jc w:val="both"/>
      </w:pPr>
      <w:r>
        <w:rPr>
          <w:color w:val="1F1F1F"/>
          <w:w w:val="105"/>
        </w:rPr>
        <w:t xml:space="preserve">U všech výše uvedených akcí je třeba dobře informovat veřejnost (reklama) a zejména </w:t>
      </w:r>
      <w:r>
        <w:rPr>
          <w:color w:val="2F2F2F"/>
          <w:w w:val="105"/>
        </w:rPr>
        <w:t xml:space="preserve">části </w:t>
      </w:r>
      <w:r>
        <w:rPr>
          <w:color w:val="1F1F1F"/>
          <w:w w:val="105"/>
        </w:rPr>
        <w:t xml:space="preserve">kapacit předem rezervovat domluveným  cílovým  skupinám  (turistické  </w:t>
      </w:r>
      <w:r>
        <w:rPr>
          <w:color w:val="2F2F2F"/>
          <w:w w:val="105"/>
        </w:rPr>
        <w:t xml:space="preserve">kluby, spolky, </w:t>
      </w:r>
      <w:r>
        <w:rPr>
          <w:color w:val="1F1F1F"/>
          <w:w w:val="105"/>
        </w:rPr>
        <w:t>školy at</w:t>
      </w:r>
      <w:r>
        <w:rPr>
          <w:color w:val="1F1F1F"/>
          <w:spacing w:val="-39"/>
          <w:w w:val="105"/>
        </w:rPr>
        <w:t xml:space="preserve"> </w:t>
      </w:r>
      <w:r>
        <w:rPr>
          <w:color w:val="1F1F1F"/>
          <w:spacing w:val="3"/>
          <w:w w:val="105"/>
        </w:rPr>
        <w:t>d</w:t>
      </w:r>
      <w:r>
        <w:rPr>
          <w:color w:val="494949"/>
          <w:spacing w:val="3"/>
          <w:w w:val="105"/>
        </w:rPr>
        <w:t>.</w:t>
      </w:r>
      <w:r>
        <w:rPr>
          <w:color w:val="1F1F1F"/>
          <w:spacing w:val="3"/>
          <w:w w:val="105"/>
        </w:rPr>
        <w:t>)</w:t>
      </w:r>
      <w:r>
        <w:rPr>
          <w:color w:val="838383"/>
          <w:spacing w:val="3"/>
          <w:w w:val="105"/>
        </w:rPr>
        <w:t>.</w:t>
      </w:r>
      <w:r>
        <w:rPr>
          <w:color w:val="838383"/>
          <w:spacing w:val="5"/>
          <w:w w:val="105"/>
        </w:rPr>
        <w:t xml:space="preserve"> </w:t>
      </w:r>
      <w:r>
        <w:rPr>
          <w:color w:val="1F1F1F"/>
          <w:w w:val="105"/>
        </w:rPr>
        <w:t>Při</w:t>
      </w:r>
      <w:r>
        <w:rPr>
          <w:color w:val="1F1F1F"/>
          <w:spacing w:val="-26"/>
          <w:w w:val="105"/>
        </w:rPr>
        <w:t xml:space="preserve"> </w:t>
      </w:r>
      <w:r>
        <w:rPr>
          <w:rFonts w:ascii="Times New Roman" w:hAnsi="Times New Roman"/>
          <w:color w:val="1F1F1F"/>
          <w:w w:val="105"/>
          <w:position w:val="-2"/>
          <w:sz w:val="9"/>
        </w:rPr>
        <w:t>11</w:t>
      </w:r>
      <w:r>
        <w:rPr>
          <w:rFonts w:ascii="Times New Roman" w:hAnsi="Times New Roman"/>
          <w:color w:val="1F1F1F"/>
          <w:spacing w:val="-8"/>
          <w:w w:val="105"/>
          <w:position w:val="-2"/>
          <w:sz w:val="9"/>
        </w:rPr>
        <w:t xml:space="preserve"> </w:t>
      </w:r>
      <w:r>
        <w:rPr>
          <w:color w:val="1F1F1F"/>
          <w:spacing w:val="3"/>
          <w:w w:val="105"/>
        </w:rPr>
        <w:t>rozj</w:t>
      </w:r>
      <w:r>
        <w:rPr>
          <w:color w:val="1F1F1F"/>
          <w:spacing w:val="-41"/>
          <w:w w:val="105"/>
        </w:rPr>
        <w:t xml:space="preserve"> </w:t>
      </w:r>
      <w:r>
        <w:rPr>
          <w:color w:val="1F1F1F"/>
          <w:w w:val="105"/>
        </w:rPr>
        <w:t>ezdu"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tak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budou</w:t>
      </w:r>
      <w:r>
        <w:rPr>
          <w:color w:val="1F1F1F"/>
          <w:spacing w:val="-13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  <w:position w:val="-3"/>
          <w:sz w:val="9"/>
        </w:rPr>
        <w:t>11</w:t>
      </w:r>
      <w:r>
        <w:rPr>
          <w:rFonts w:ascii="Times New Roman" w:hAnsi="Times New Roman"/>
          <w:color w:val="2F2F2F"/>
          <w:spacing w:val="-15"/>
          <w:w w:val="105"/>
          <w:position w:val="-3"/>
          <w:sz w:val="9"/>
        </w:rPr>
        <w:t xml:space="preserve"> </w:t>
      </w:r>
      <w:r>
        <w:rPr>
          <w:color w:val="2F2F2F"/>
          <w:w w:val="105"/>
        </w:rPr>
        <w:t>jistí"</w:t>
      </w:r>
      <w:r>
        <w:rPr>
          <w:color w:val="2F2F2F"/>
          <w:spacing w:val="12"/>
          <w:w w:val="105"/>
        </w:rPr>
        <w:t xml:space="preserve"> </w:t>
      </w:r>
      <w:r>
        <w:rPr>
          <w:color w:val="1F1F1F"/>
          <w:w w:val="105"/>
        </w:rPr>
        <w:t>účastníci.</w:t>
      </w:r>
    </w:p>
    <w:p w14:paraId="010745FC" w14:textId="77777777" w:rsidR="0077671F" w:rsidRDefault="0077671F">
      <w:pPr>
        <w:pStyle w:val="Zkladntext"/>
        <w:rPr>
          <w:sz w:val="20"/>
        </w:rPr>
      </w:pPr>
    </w:p>
    <w:p w14:paraId="0F1482EE" w14:textId="77777777" w:rsidR="0077671F" w:rsidRDefault="0077671F">
      <w:pPr>
        <w:pStyle w:val="Zkladntext"/>
        <w:rPr>
          <w:sz w:val="20"/>
        </w:rPr>
      </w:pPr>
    </w:p>
    <w:p w14:paraId="20EFA8A6" w14:textId="77777777" w:rsidR="0077671F" w:rsidRDefault="0077671F">
      <w:pPr>
        <w:pStyle w:val="Zkladntext"/>
        <w:rPr>
          <w:sz w:val="20"/>
        </w:rPr>
      </w:pPr>
    </w:p>
    <w:p w14:paraId="2525B286" w14:textId="77777777" w:rsidR="0077671F" w:rsidRDefault="0077671F">
      <w:pPr>
        <w:pStyle w:val="Zkladntext"/>
        <w:rPr>
          <w:sz w:val="20"/>
        </w:rPr>
      </w:pPr>
    </w:p>
    <w:p w14:paraId="323E8214" w14:textId="3B527D82" w:rsidR="0077671F" w:rsidRDefault="00F61263">
      <w:pPr>
        <w:pStyle w:val="Zkladn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029FB8B" wp14:editId="3A6B240B">
                <wp:simplePos x="0" y="0"/>
                <wp:positionH relativeFrom="page">
                  <wp:posOffset>861695</wp:posOffset>
                </wp:positionH>
                <wp:positionV relativeFrom="paragraph">
                  <wp:posOffset>198120</wp:posOffset>
                </wp:positionV>
                <wp:extent cx="1838325" cy="1270"/>
                <wp:effectExtent l="0" t="0" r="0" b="0"/>
                <wp:wrapTopAndBottom/>
                <wp:docPr id="1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1270"/>
                        </a:xfrm>
                        <a:custGeom>
                          <a:avLst/>
                          <a:gdLst>
                            <a:gd name="T0" fmla="+- 0 1357 1357"/>
                            <a:gd name="T1" fmla="*/ T0 w 2895"/>
                            <a:gd name="T2" fmla="+- 0 4251 1357"/>
                            <a:gd name="T3" fmla="*/ T2 w 2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95">
                              <a:moveTo>
                                <a:pt x="0" y="0"/>
                              </a:moveTo>
                              <a:lnTo>
                                <a:pt x="2894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FD7A" id="Freeform 3" o:spid="_x0000_s1026" style="position:absolute;margin-left:67.85pt;margin-top:15.6pt;width:144.7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" path="m,l2894,e" filled="f" strokeweight=".25444mm">
                <v:path arrowok="t" o:connecttype="custom" o:connectlocs="0,0;1837690,0" o:connectangles="0,0"/>
                <w10:wrap type="topAndBottom" anchorx="page"/>
              </v:shape>
            </w:pict>
          </mc:Fallback>
        </mc:AlternateContent>
      </w:r>
    </w:p>
    <w:p w14:paraId="23110EB9" w14:textId="77777777" w:rsidR="0077671F" w:rsidRDefault="001B5384">
      <w:pPr>
        <w:spacing w:before="104" w:line="283" w:lineRule="auto"/>
        <w:ind w:left="128" w:firstLine="4"/>
        <w:rPr>
          <w:sz w:val="18"/>
        </w:rPr>
      </w:pPr>
      <w:r>
        <w:rPr>
          <w:color w:val="494949"/>
          <w:w w:val="105"/>
          <w:position w:val="8"/>
          <w:sz w:val="11"/>
        </w:rPr>
        <w:t>6</w:t>
      </w:r>
      <w:r>
        <w:rPr>
          <w:color w:val="2F2F2F"/>
          <w:w w:val="105"/>
          <w:position w:val="8"/>
          <w:sz w:val="11"/>
        </w:rPr>
        <w:t>8</w:t>
      </w:r>
      <w:r>
        <w:rPr>
          <w:color w:val="2F2F2F"/>
          <w:spacing w:val="8"/>
          <w:w w:val="105"/>
          <w:position w:val="8"/>
          <w:sz w:val="11"/>
        </w:rPr>
        <w:t xml:space="preserve"> </w:t>
      </w:r>
      <w:r>
        <w:rPr>
          <w:color w:val="1F1F1F"/>
          <w:w w:val="105"/>
          <w:sz w:val="18"/>
        </w:rPr>
        <w:t>I</w:t>
      </w:r>
      <w:r>
        <w:rPr>
          <w:color w:val="1F1F1F"/>
          <w:spacing w:val="-22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když</w:t>
      </w:r>
      <w:r>
        <w:rPr>
          <w:color w:val="2F2F2F"/>
          <w:spacing w:val="-2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se</w:t>
      </w:r>
      <w:r>
        <w:rPr>
          <w:color w:val="1F1F1F"/>
          <w:spacing w:val="-21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může</w:t>
      </w:r>
      <w:r>
        <w:rPr>
          <w:color w:val="2F2F2F"/>
          <w:spacing w:val="-18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zdát,</w:t>
      </w:r>
      <w:r>
        <w:rPr>
          <w:color w:val="1F1F1F"/>
          <w:spacing w:val="-25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že</w:t>
      </w:r>
      <w:r>
        <w:rPr>
          <w:color w:val="2F2F2F"/>
          <w:spacing w:val="-28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objednat</w:t>
      </w:r>
      <w:r>
        <w:rPr>
          <w:color w:val="1F1F1F"/>
          <w:spacing w:val="-18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si</w:t>
      </w:r>
      <w:r>
        <w:rPr>
          <w:color w:val="2F2F2F"/>
          <w:spacing w:val="-27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současný</w:t>
      </w:r>
      <w:r>
        <w:rPr>
          <w:color w:val="2F2F2F"/>
          <w:spacing w:val="-12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moderní</w:t>
      </w:r>
      <w:r>
        <w:rPr>
          <w:color w:val="1F1F1F"/>
          <w:spacing w:val="-2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vlak</w:t>
      </w:r>
      <w:r>
        <w:rPr>
          <w:color w:val="1F1F1F"/>
          <w:spacing w:val="-1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je</w:t>
      </w:r>
      <w:r>
        <w:rPr>
          <w:color w:val="1F1F1F"/>
          <w:spacing w:val="-18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jednoduchou</w:t>
      </w:r>
      <w:r>
        <w:rPr>
          <w:color w:val="2F2F2F"/>
          <w:spacing w:val="-11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záležitostí</w:t>
      </w:r>
      <w:r>
        <w:rPr>
          <w:color w:val="2F2F2F"/>
          <w:spacing w:val="-22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není</w:t>
      </w:r>
      <w:r>
        <w:rPr>
          <w:color w:val="2F2F2F"/>
          <w:spacing w:val="-3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tomu</w:t>
      </w:r>
      <w:r>
        <w:rPr>
          <w:color w:val="1F1F1F"/>
          <w:spacing w:val="-21"/>
          <w:w w:val="105"/>
          <w:sz w:val="18"/>
        </w:rPr>
        <w:t xml:space="preserve"> </w:t>
      </w:r>
      <w:r>
        <w:rPr>
          <w:color w:val="1F1F1F"/>
          <w:spacing w:val="-4"/>
          <w:w w:val="105"/>
          <w:sz w:val="18"/>
        </w:rPr>
        <w:t>tak</w:t>
      </w:r>
      <w:r>
        <w:rPr>
          <w:color w:val="494949"/>
          <w:spacing w:val="-4"/>
          <w:w w:val="105"/>
          <w:sz w:val="18"/>
        </w:rPr>
        <w:t>.</w:t>
      </w:r>
      <w:r>
        <w:rPr>
          <w:color w:val="494949"/>
          <w:spacing w:val="-17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Vlaky</w:t>
      </w:r>
      <w:r>
        <w:rPr>
          <w:color w:val="1F1F1F"/>
          <w:spacing w:val="-27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 xml:space="preserve">ČD </w:t>
      </w:r>
      <w:r>
        <w:rPr>
          <w:color w:val="1F1F1F"/>
          <w:w w:val="105"/>
          <w:sz w:val="18"/>
        </w:rPr>
        <w:t>dislokované</w:t>
      </w:r>
      <w:r>
        <w:rPr>
          <w:color w:val="1F1F1F"/>
          <w:spacing w:val="-19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na</w:t>
      </w:r>
      <w:r>
        <w:rPr>
          <w:color w:val="1F1F1F"/>
          <w:spacing w:val="-32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území</w:t>
      </w:r>
      <w:r>
        <w:rPr>
          <w:color w:val="2F2F2F"/>
          <w:spacing w:val="-28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Karlovarského</w:t>
      </w:r>
      <w:r>
        <w:rPr>
          <w:color w:val="1F1F1F"/>
          <w:spacing w:val="-1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kraje</w:t>
      </w:r>
      <w:r>
        <w:rPr>
          <w:color w:val="1F1F1F"/>
          <w:spacing w:val="-3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nemohou,</w:t>
      </w:r>
      <w:r>
        <w:rPr>
          <w:color w:val="1F1F1F"/>
          <w:spacing w:val="-2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z</w:t>
      </w:r>
      <w:r>
        <w:rPr>
          <w:color w:val="1F1F1F"/>
          <w:spacing w:val="-3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technických</w:t>
      </w:r>
      <w:r>
        <w:rPr>
          <w:color w:val="1F1F1F"/>
          <w:spacing w:val="-1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důvodů,</w:t>
      </w:r>
      <w:r>
        <w:rPr>
          <w:color w:val="1F1F1F"/>
          <w:spacing w:val="-2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jezdit</w:t>
      </w:r>
      <w:r>
        <w:rPr>
          <w:color w:val="1F1F1F"/>
          <w:spacing w:val="-2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do</w:t>
      </w:r>
      <w:r>
        <w:rPr>
          <w:color w:val="1F1F1F"/>
          <w:spacing w:val="-32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Německa</w:t>
      </w:r>
      <w:r>
        <w:rPr>
          <w:color w:val="1F1F1F"/>
          <w:spacing w:val="-15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a</w:t>
      </w:r>
      <w:r>
        <w:rPr>
          <w:color w:val="2F2F2F"/>
          <w:spacing w:val="-28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i</w:t>
      </w:r>
      <w:r>
        <w:rPr>
          <w:color w:val="0F0F0F"/>
          <w:spacing w:val="-2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pro</w:t>
      </w:r>
      <w:r>
        <w:rPr>
          <w:color w:val="1F1F1F"/>
          <w:spacing w:val="-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 xml:space="preserve">přepravu uvnitř kraje/republiky to </w:t>
      </w:r>
      <w:r>
        <w:rPr>
          <w:color w:val="2F2F2F"/>
          <w:w w:val="105"/>
          <w:sz w:val="18"/>
        </w:rPr>
        <w:t xml:space="preserve">není snadné </w:t>
      </w:r>
      <w:r>
        <w:rPr>
          <w:color w:val="1F1F1F"/>
          <w:w w:val="105"/>
          <w:sz w:val="18"/>
        </w:rPr>
        <w:t xml:space="preserve">pro jejich maximální využití (jsou </w:t>
      </w:r>
      <w:r>
        <w:rPr>
          <w:color w:val="2F2F2F"/>
          <w:w w:val="105"/>
          <w:sz w:val="18"/>
        </w:rPr>
        <w:t xml:space="preserve">omezené </w:t>
      </w:r>
      <w:r>
        <w:rPr>
          <w:color w:val="1F1F1F"/>
          <w:w w:val="105"/>
          <w:sz w:val="18"/>
        </w:rPr>
        <w:t xml:space="preserve">možnosti </w:t>
      </w:r>
      <w:r>
        <w:rPr>
          <w:color w:val="2F2F2F"/>
          <w:w w:val="105"/>
          <w:sz w:val="18"/>
        </w:rPr>
        <w:t>vo</w:t>
      </w:r>
      <w:r>
        <w:rPr>
          <w:color w:val="494949"/>
          <w:w w:val="105"/>
          <w:sz w:val="18"/>
        </w:rPr>
        <w:t>l</w:t>
      </w:r>
      <w:r>
        <w:rPr>
          <w:color w:val="1F1F1F"/>
          <w:w w:val="105"/>
          <w:sz w:val="18"/>
        </w:rPr>
        <w:t>ných jednotek, strojvůdců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atd.).</w:t>
      </w:r>
      <w:r>
        <w:rPr>
          <w:color w:val="1F1F1F"/>
          <w:spacing w:val="-29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Historické</w:t>
      </w:r>
      <w:r>
        <w:rPr>
          <w:color w:val="1F1F1F"/>
          <w:spacing w:val="-1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vlaky</w:t>
      </w:r>
      <w:r>
        <w:rPr>
          <w:color w:val="1F1F1F"/>
          <w:spacing w:val="-20"/>
          <w:w w:val="105"/>
          <w:sz w:val="18"/>
        </w:rPr>
        <w:t xml:space="preserve"> </w:t>
      </w:r>
      <w:r>
        <w:rPr>
          <w:color w:val="2F2F2F"/>
          <w:spacing w:val="-4"/>
          <w:w w:val="105"/>
          <w:sz w:val="18"/>
        </w:rPr>
        <w:t>ma</w:t>
      </w:r>
      <w:r>
        <w:rPr>
          <w:color w:val="0F0F0F"/>
          <w:spacing w:val="-4"/>
          <w:w w:val="105"/>
          <w:sz w:val="18"/>
        </w:rPr>
        <w:t>jí</w:t>
      </w:r>
      <w:r>
        <w:rPr>
          <w:color w:val="0F0F0F"/>
          <w:spacing w:val="-15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různé</w:t>
      </w:r>
      <w:r>
        <w:rPr>
          <w:color w:val="2F2F2F"/>
          <w:spacing w:val="-26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výjimky,</w:t>
      </w:r>
      <w:r>
        <w:rPr>
          <w:color w:val="2F2F2F"/>
          <w:spacing w:val="-23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nejsou</w:t>
      </w:r>
      <w:r>
        <w:rPr>
          <w:color w:val="2F2F2F"/>
          <w:spacing w:val="-1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nasazovány</w:t>
      </w:r>
      <w:r>
        <w:rPr>
          <w:color w:val="1F1F1F"/>
          <w:spacing w:val="-1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do</w:t>
      </w:r>
      <w:r>
        <w:rPr>
          <w:color w:val="1F1F1F"/>
          <w:spacing w:val="-2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běžného</w:t>
      </w:r>
      <w:r>
        <w:rPr>
          <w:color w:val="1F1F1F"/>
          <w:spacing w:val="-2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provozu</w:t>
      </w:r>
      <w:r>
        <w:rPr>
          <w:color w:val="1F1F1F"/>
          <w:spacing w:val="-15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a</w:t>
      </w:r>
      <w:r>
        <w:rPr>
          <w:color w:val="2F2F2F"/>
          <w:spacing w:val="-2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tak</w:t>
      </w:r>
      <w:r>
        <w:rPr>
          <w:color w:val="1F1F1F"/>
          <w:spacing w:val="-22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mají</w:t>
      </w:r>
      <w:r>
        <w:rPr>
          <w:color w:val="1F1F1F"/>
          <w:spacing w:val="-32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velkou flexibilitu.</w:t>
      </w:r>
    </w:p>
    <w:p w14:paraId="606E9C0B" w14:textId="77777777" w:rsidR="0077671F" w:rsidRDefault="001B5384">
      <w:pPr>
        <w:spacing w:line="205" w:lineRule="exact"/>
        <w:ind w:left="124"/>
        <w:rPr>
          <w:sz w:val="18"/>
        </w:rPr>
      </w:pPr>
      <w:r>
        <w:rPr>
          <w:rFonts w:ascii="Times New Roman"/>
          <w:color w:val="2F2F2F"/>
          <w:w w:val="105"/>
          <w:position w:val="6"/>
          <w:sz w:val="12"/>
        </w:rPr>
        <w:t>6</w:t>
      </w:r>
      <w:r>
        <w:rPr>
          <w:rFonts w:ascii="Times New Roman"/>
          <w:color w:val="494949"/>
          <w:w w:val="105"/>
          <w:position w:val="6"/>
          <w:sz w:val="12"/>
        </w:rPr>
        <w:t xml:space="preserve">9 </w:t>
      </w:r>
      <w:hyperlink r:id="rId23">
        <w:r>
          <w:rPr>
            <w:color w:val="1F1F1F"/>
            <w:w w:val="105"/>
            <w:sz w:val="18"/>
          </w:rPr>
          <w:t>www.kdskladno.cz</w:t>
        </w:r>
      </w:hyperlink>
    </w:p>
    <w:p w14:paraId="0E654979" w14:textId="77777777" w:rsidR="0077671F" w:rsidRDefault="0077671F">
      <w:pPr>
        <w:spacing w:line="205" w:lineRule="exact"/>
        <w:rPr>
          <w:sz w:val="18"/>
        </w:rPr>
        <w:sectPr w:rsidR="0077671F">
          <w:pgSz w:w="11910" w:h="16840"/>
          <w:pgMar w:top="1280" w:right="1260" w:bottom="920" w:left="1220" w:header="671" w:footer="670" w:gutter="0"/>
          <w:cols w:space="708"/>
        </w:sectPr>
      </w:pPr>
    </w:p>
    <w:p w14:paraId="5EC05F4D" w14:textId="77777777" w:rsidR="0077671F" w:rsidRDefault="0077671F">
      <w:pPr>
        <w:pStyle w:val="Zkladntext"/>
        <w:spacing w:before="8"/>
        <w:rPr>
          <w:sz w:val="8"/>
        </w:rPr>
      </w:pPr>
    </w:p>
    <w:p w14:paraId="1514FD98" w14:textId="77777777" w:rsidR="0077671F" w:rsidRDefault="001B5384">
      <w:pPr>
        <w:spacing w:before="94"/>
        <w:ind w:left="194"/>
        <w:rPr>
          <w:b/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5A3F2C4" wp14:editId="4DA51900">
            <wp:simplePos x="0" y="0"/>
            <wp:positionH relativeFrom="page">
              <wp:posOffset>879948</wp:posOffset>
            </wp:positionH>
            <wp:positionV relativeFrom="paragraph">
              <wp:posOffset>293311</wp:posOffset>
            </wp:positionV>
            <wp:extent cx="5746498" cy="20208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49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20"/>
        </w:rPr>
        <w:t>Foto: Zážitkový vlak Kladenské dopravní a strojní, s</w:t>
      </w:r>
      <w:r>
        <w:rPr>
          <w:b/>
          <w:color w:val="494949"/>
          <w:w w:val="105"/>
          <w:sz w:val="20"/>
        </w:rPr>
        <w:t xml:space="preserve">. </w:t>
      </w:r>
      <w:r>
        <w:rPr>
          <w:b/>
          <w:color w:val="2F2F2F"/>
          <w:w w:val="105"/>
          <w:sz w:val="20"/>
        </w:rPr>
        <w:t>r</w:t>
      </w:r>
      <w:r>
        <w:rPr>
          <w:b/>
          <w:color w:val="494949"/>
          <w:w w:val="105"/>
          <w:sz w:val="20"/>
        </w:rPr>
        <w:t xml:space="preserve">. </w:t>
      </w:r>
      <w:r>
        <w:rPr>
          <w:b/>
          <w:color w:val="1F1F1F"/>
          <w:w w:val="105"/>
          <w:sz w:val="20"/>
        </w:rPr>
        <w:t>o</w:t>
      </w:r>
      <w:r>
        <w:rPr>
          <w:b/>
          <w:color w:val="494949"/>
          <w:w w:val="105"/>
          <w:sz w:val="20"/>
        </w:rPr>
        <w:t xml:space="preserve">. </w:t>
      </w:r>
      <w:r>
        <w:rPr>
          <w:b/>
          <w:color w:val="1F1F1F"/>
          <w:w w:val="105"/>
          <w:sz w:val="20"/>
        </w:rPr>
        <w:t xml:space="preserve">a spolku </w:t>
      </w:r>
      <w:r>
        <w:rPr>
          <w:b/>
          <w:color w:val="2F2F2F"/>
          <w:w w:val="105"/>
          <w:sz w:val="20"/>
        </w:rPr>
        <w:t xml:space="preserve">ze </w:t>
      </w:r>
      <w:r>
        <w:rPr>
          <w:b/>
          <w:color w:val="1F1F1F"/>
          <w:w w:val="105"/>
          <w:sz w:val="20"/>
        </w:rPr>
        <w:t>Schwarzenbergu</w:t>
      </w:r>
    </w:p>
    <w:p w14:paraId="615163EB" w14:textId="77777777" w:rsidR="0077671F" w:rsidRDefault="0077671F">
      <w:pPr>
        <w:pStyle w:val="Zkladntext"/>
        <w:rPr>
          <w:b/>
          <w:sz w:val="22"/>
        </w:rPr>
      </w:pPr>
    </w:p>
    <w:p w14:paraId="0A7314F4" w14:textId="77777777" w:rsidR="0077671F" w:rsidRDefault="0077671F">
      <w:pPr>
        <w:pStyle w:val="Zkladntext"/>
        <w:spacing w:before="7"/>
        <w:rPr>
          <w:b/>
          <w:sz w:val="23"/>
        </w:rPr>
      </w:pPr>
    </w:p>
    <w:p w14:paraId="7BF77B4D" w14:textId="77777777" w:rsidR="0077671F" w:rsidRDefault="001B5384">
      <w:pPr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60422EAF" w14:textId="77777777" w:rsidR="0077671F" w:rsidRDefault="0077671F">
      <w:pPr>
        <w:pStyle w:val="Zkladntext"/>
        <w:rPr>
          <w:b/>
          <w:sz w:val="27"/>
        </w:rPr>
      </w:pPr>
    </w:p>
    <w:p w14:paraId="6605D733" w14:textId="77777777" w:rsidR="0077671F" w:rsidRDefault="001B5384">
      <w:pPr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091DA163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50C50EFB" w14:textId="77777777" w:rsidR="0077671F" w:rsidRDefault="001B5384">
      <w:pPr>
        <w:ind w:left="170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18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financování</w:t>
      </w:r>
      <w:r>
        <w:rPr>
          <w:b/>
          <w:color w:val="494949"/>
          <w:w w:val="105"/>
          <w:sz w:val="20"/>
        </w:rPr>
        <w:t>:</w:t>
      </w:r>
    </w:p>
    <w:p w14:paraId="32DC9FFB" w14:textId="77777777" w:rsidR="0077671F" w:rsidRDefault="0077671F">
      <w:pPr>
        <w:pStyle w:val="Zkladntext"/>
        <w:rPr>
          <w:b/>
          <w:sz w:val="27"/>
        </w:rPr>
      </w:pPr>
    </w:p>
    <w:p w14:paraId="54F23022" w14:textId="77777777" w:rsidR="0077671F" w:rsidRDefault="001B5384">
      <w:pPr>
        <w:ind w:left="170"/>
        <w:rPr>
          <w:b/>
          <w:sz w:val="20"/>
        </w:rPr>
      </w:pPr>
      <w:r>
        <w:rPr>
          <w:b/>
          <w:color w:val="1F1F1F"/>
          <w:sz w:val="20"/>
        </w:rPr>
        <w:t>Zodpovědná</w:t>
      </w:r>
      <w:r>
        <w:rPr>
          <w:b/>
          <w:color w:val="1F1F1F"/>
          <w:spacing w:val="49"/>
          <w:sz w:val="20"/>
        </w:rPr>
        <w:t xml:space="preserve"> </w:t>
      </w:r>
      <w:r>
        <w:rPr>
          <w:b/>
          <w:color w:val="1F1F1F"/>
          <w:sz w:val="20"/>
        </w:rPr>
        <w:t>osoba:</w:t>
      </w:r>
    </w:p>
    <w:p w14:paraId="6A2D5AEC" w14:textId="77777777" w:rsidR="0077671F" w:rsidRDefault="0077671F">
      <w:pPr>
        <w:pStyle w:val="Zkladntext"/>
        <w:rPr>
          <w:b/>
          <w:sz w:val="22"/>
        </w:rPr>
      </w:pPr>
    </w:p>
    <w:p w14:paraId="6905F004" w14:textId="77777777" w:rsidR="0077671F" w:rsidRDefault="0077671F">
      <w:pPr>
        <w:pStyle w:val="Zkladntext"/>
        <w:rPr>
          <w:b/>
          <w:sz w:val="22"/>
        </w:rPr>
      </w:pPr>
    </w:p>
    <w:p w14:paraId="23D5B2F4" w14:textId="77777777" w:rsidR="0077671F" w:rsidRDefault="0077671F">
      <w:pPr>
        <w:pStyle w:val="Zkladntext"/>
        <w:rPr>
          <w:b/>
          <w:sz w:val="22"/>
        </w:rPr>
      </w:pPr>
    </w:p>
    <w:p w14:paraId="583F0AE3" w14:textId="77777777" w:rsidR="0077671F" w:rsidRDefault="0077671F">
      <w:pPr>
        <w:pStyle w:val="Zkladntext"/>
        <w:spacing w:before="6"/>
        <w:rPr>
          <w:b/>
          <w:sz w:val="32"/>
        </w:rPr>
      </w:pPr>
    </w:p>
    <w:p w14:paraId="059194EA" w14:textId="77777777" w:rsidR="0077671F" w:rsidRDefault="001B5384">
      <w:pPr>
        <w:spacing w:before="1"/>
        <w:ind w:left="164"/>
        <w:rPr>
          <w:b/>
          <w:sz w:val="20"/>
        </w:rPr>
      </w:pPr>
      <w:r>
        <w:rPr>
          <w:b/>
          <w:color w:val="1F1F1F"/>
          <w:sz w:val="20"/>
        </w:rPr>
        <w:t>6: Rozvoj cestovního ruchu a volnočasových aktivit</w:t>
      </w:r>
    </w:p>
    <w:p w14:paraId="3D0A7E72" w14:textId="77777777" w:rsidR="0077671F" w:rsidRDefault="0077671F">
      <w:pPr>
        <w:pStyle w:val="Zkladntext"/>
        <w:rPr>
          <w:b/>
          <w:sz w:val="27"/>
        </w:rPr>
      </w:pPr>
    </w:p>
    <w:p w14:paraId="56A1A00C" w14:textId="77777777" w:rsidR="0077671F" w:rsidRDefault="001B5384">
      <w:pPr>
        <w:ind w:left="164"/>
        <w:rPr>
          <w:b/>
          <w:sz w:val="20"/>
        </w:rPr>
      </w:pPr>
      <w:r>
        <w:rPr>
          <w:b/>
          <w:color w:val="1F1F1F"/>
          <w:w w:val="105"/>
          <w:sz w:val="20"/>
        </w:rPr>
        <w:t>6 C: Profesionální destinační management a marketing</w:t>
      </w:r>
    </w:p>
    <w:p w14:paraId="1185D4E3" w14:textId="77777777" w:rsidR="0077671F" w:rsidRDefault="0077671F">
      <w:pPr>
        <w:pStyle w:val="Zkladntext"/>
        <w:spacing w:before="8"/>
        <w:rPr>
          <w:b/>
          <w:sz w:val="19"/>
        </w:rPr>
      </w:pPr>
    </w:p>
    <w:p w14:paraId="5644CADA" w14:textId="77777777" w:rsidR="0077671F" w:rsidRDefault="001B5384">
      <w:pPr>
        <w:pStyle w:val="Nadpis2"/>
        <w:ind w:left="156"/>
        <w:rPr>
          <w:u w:val="none"/>
        </w:rPr>
      </w:pPr>
      <w:r>
        <w:rPr>
          <w:color w:val="1F1F1F"/>
          <w:w w:val="110"/>
          <w:u w:val="thick" w:color="1F1F1F"/>
        </w:rPr>
        <w:t>6 C 1: Místní destinační management</w:t>
      </w:r>
    </w:p>
    <w:p w14:paraId="2826E47D" w14:textId="77777777" w:rsidR="0077671F" w:rsidRDefault="0077671F">
      <w:pPr>
        <w:pStyle w:val="Zkladntext"/>
        <w:spacing w:before="10"/>
        <w:rPr>
          <w:b/>
          <w:sz w:val="26"/>
        </w:rPr>
      </w:pPr>
    </w:p>
    <w:p w14:paraId="77185A56" w14:textId="77777777" w:rsidR="0077671F" w:rsidRDefault="001B5384">
      <w:pPr>
        <w:pStyle w:val="Zkladntext"/>
        <w:ind w:left="156"/>
      </w:pPr>
      <w:r>
        <w:rPr>
          <w:color w:val="1F1F1F"/>
        </w:rPr>
        <w:t xml:space="preserve">Popis opat ření </w:t>
      </w:r>
      <w:r>
        <w:rPr>
          <w:color w:val="494949"/>
        </w:rPr>
        <w:t>:</w:t>
      </w:r>
    </w:p>
    <w:p w14:paraId="7C4E87A8" w14:textId="77777777" w:rsidR="0077671F" w:rsidRDefault="0077671F">
      <w:pPr>
        <w:pStyle w:val="Zkladntext"/>
        <w:rPr>
          <w:sz w:val="26"/>
        </w:rPr>
      </w:pPr>
    </w:p>
    <w:p w14:paraId="6BB71FF4" w14:textId="77777777" w:rsidR="0077671F" w:rsidRDefault="001B5384">
      <w:pPr>
        <w:pStyle w:val="Zkladntext"/>
        <w:spacing w:before="1" w:line="328" w:lineRule="auto"/>
        <w:ind w:left="144" w:right="202" w:firstLine="11"/>
        <w:jc w:val="both"/>
        <w:rPr>
          <w:sz w:val="14"/>
        </w:rPr>
      </w:pPr>
      <w:r>
        <w:rPr>
          <w:color w:val="1F1F1F"/>
          <w:w w:val="105"/>
        </w:rPr>
        <w:t xml:space="preserve">Pravidelná setkávání subjektů cestovního ruchu. Společná koordinace aktivit a společná propagace. Obce a města </w:t>
      </w:r>
      <w:r>
        <w:rPr>
          <w:color w:val="2F2F2F"/>
          <w:w w:val="105"/>
        </w:rPr>
        <w:t xml:space="preserve">často </w:t>
      </w:r>
      <w:r>
        <w:rPr>
          <w:color w:val="1F1F1F"/>
          <w:w w:val="105"/>
        </w:rPr>
        <w:t>bezúčelně vynakládají finančn</w:t>
      </w:r>
      <w:r>
        <w:rPr>
          <w:color w:val="1F1F1F"/>
          <w:w w:val="105"/>
        </w:rPr>
        <w:t xml:space="preserve">í prostředky na propagační </w:t>
      </w:r>
      <w:r>
        <w:rPr>
          <w:color w:val="2F2F2F"/>
          <w:w w:val="105"/>
        </w:rPr>
        <w:t xml:space="preserve">a </w:t>
      </w:r>
      <w:r>
        <w:rPr>
          <w:color w:val="1F1F1F"/>
          <w:w w:val="105"/>
        </w:rPr>
        <w:t xml:space="preserve">reklamní předměty. Pohled s opravenou kapličkou či novým dětským hřištěm ležící na stolku </w:t>
      </w:r>
      <w:r>
        <w:rPr>
          <w:color w:val="2F2F2F"/>
          <w:w w:val="105"/>
        </w:rPr>
        <w:t xml:space="preserve">radnice </w:t>
      </w:r>
      <w:r>
        <w:rPr>
          <w:color w:val="1F1F1F"/>
          <w:w w:val="105"/>
        </w:rPr>
        <w:t>představuje vyhozené peníze</w:t>
      </w:r>
      <w:r>
        <w:rPr>
          <w:color w:val="1F1F1F"/>
          <w:w w:val="105"/>
          <w:position w:val="8"/>
          <w:sz w:val="14"/>
        </w:rPr>
        <w:t>70</w:t>
      </w:r>
      <w:r>
        <w:rPr>
          <w:color w:val="1F1F1F"/>
          <w:w w:val="105"/>
          <w:sz w:val="14"/>
        </w:rPr>
        <w:t>.</w:t>
      </w:r>
    </w:p>
    <w:p w14:paraId="6B51D171" w14:textId="77777777" w:rsidR="0077671F" w:rsidRDefault="0077671F">
      <w:pPr>
        <w:pStyle w:val="Zkladntext"/>
        <w:spacing w:before="3"/>
        <w:rPr>
          <w:sz w:val="19"/>
        </w:rPr>
      </w:pPr>
    </w:p>
    <w:p w14:paraId="3CDCDB5B" w14:textId="77777777" w:rsidR="0077671F" w:rsidRDefault="001B5384">
      <w:pPr>
        <w:spacing w:before="1"/>
        <w:ind w:left="142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7FD7FCE9" w14:textId="77777777" w:rsidR="0077671F" w:rsidRDefault="0077671F">
      <w:pPr>
        <w:pStyle w:val="Zkladntext"/>
        <w:rPr>
          <w:b/>
          <w:sz w:val="27"/>
        </w:rPr>
      </w:pPr>
    </w:p>
    <w:p w14:paraId="1C0E6218" w14:textId="77777777" w:rsidR="0077671F" w:rsidRDefault="001B5384">
      <w:pPr>
        <w:ind w:left="135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6ED5F879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21AA3E48" w14:textId="77777777" w:rsidR="0077671F" w:rsidRDefault="001B5384">
      <w:pPr>
        <w:ind w:left="134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10"/>
          <w:w w:val="105"/>
          <w:sz w:val="20"/>
        </w:rPr>
        <w:t xml:space="preserve"> </w:t>
      </w:r>
      <w:r>
        <w:rPr>
          <w:b/>
          <w:color w:val="2F2F2F"/>
          <w:w w:val="105"/>
          <w:sz w:val="20"/>
        </w:rPr>
        <w:t>financování:</w:t>
      </w:r>
    </w:p>
    <w:p w14:paraId="1B24219B" w14:textId="77777777" w:rsidR="0077671F" w:rsidRDefault="0077671F">
      <w:pPr>
        <w:pStyle w:val="Zkladntext"/>
        <w:spacing w:before="7"/>
        <w:rPr>
          <w:b/>
          <w:sz w:val="27"/>
        </w:rPr>
      </w:pPr>
    </w:p>
    <w:p w14:paraId="5429FBCB" w14:textId="77777777" w:rsidR="0077671F" w:rsidRDefault="001B5384">
      <w:pPr>
        <w:ind w:left="134"/>
        <w:rPr>
          <w:b/>
          <w:sz w:val="20"/>
        </w:rPr>
      </w:pPr>
      <w:r>
        <w:rPr>
          <w:b/>
          <w:color w:val="1F1F1F"/>
          <w:sz w:val="20"/>
        </w:rPr>
        <w:t xml:space="preserve">Zodpovědná </w:t>
      </w:r>
      <w:r>
        <w:rPr>
          <w:b/>
          <w:color w:val="1F1F1F"/>
          <w:spacing w:val="7"/>
          <w:sz w:val="20"/>
        </w:rPr>
        <w:t xml:space="preserve"> </w:t>
      </w:r>
      <w:r>
        <w:rPr>
          <w:b/>
          <w:color w:val="1F1F1F"/>
          <w:sz w:val="20"/>
        </w:rPr>
        <w:t>osoba:</w:t>
      </w:r>
    </w:p>
    <w:p w14:paraId="69AD7555" w14:textId="77777777" w:rsidR="0077671F" w:rsidRDefault="0077671F">
      <w:pPr>
        <w:pStyle w:val="Zkladntext"/>
        <w:rPr>
          <w:b/>
          <w:sz w:val="20"/>
        </w:rPr>
      </w:pPr>
    </w:p>
    <w:p w14:paraId="3E7B2EDF" w14:textId="72277122" w:rsidR="0077671F" w:rsidRDefault="00F61263">
      <w:pPr>
        <w:pStyle w:val="Zkladntext"/>
        <w:spacing w:before="6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1BCFFFF" wp14:editId="52ED3C19">
                <wp:simplePos x="0" y="0"/>
                <wp:positionH relativeFrom="page">
                  <wp:posOffset>857250</wp:posOffset>
                </wp:positionH>
                <wp:positionV relativeFrom="paragraph">
                  <wp:posOffset>143510</wp:posOffset>
                </wp:positionV>
                <wp:extent cx="1833245" cy="1270"/>
                <wp:effectExtent l="0" t="0" r="0" b="0"/>
                <wp:wrapTopAndBottom/>
                <wp:docPr id="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1270"/>
                        </a:xfrm>
                        <a:custGeom>
                          <a:avLst/>
                          <a:gdLst>
                            <a:gd name="T0" fmla="+- 0 1350 1350"/>
                            <a:gd name="T1" fmla="*/ T0 w 2887"/>
                            <a:gd name="T2" fmla="+- 0 4237 1350"/>
                            <a:gd name="T3" fmla="*/ T2 w 2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7">
                              <a:moveTo>
                                <a:pt x="0" y="0"/>
                              </a:moveTo>
                              <a:lnTo>
                                <a:pt x="2887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A4AA" id="Freeform 2" o:spid="_x0000_s1026" style="position:absolute;margin-left:67.5pt;margin-top:11.3pt;width:144.3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" path="m,l2887,e" filled="f" strokeweight=".25444mm">
                <v:path arrowok="t" o:connecttype="custom" o:connectlocs="0,0;1833245,0" o:connectangles="0,0"/>
                <w10:wrap type="topAndBottom" anchorx="page"/>
              </v:shape>
            </w:pict>
          </mc:Fallback>
        </mc:AlternateContent>
      </w:r>
    </w:p>
    <w:p w14:paraId="16C1F78F" w14:textId="77777777" w:rsidR="0077671F" w:rsidRDefault="001B5384">
      <w:pPr>
        <w:spacing w:before="102" w:line="304" w:lineRule="auto"/>
        <w:ind w:left="125" w:right="556" w:firstLine="5"/>
        <w:jc w:val="both"/>
        <w:rPr>
          <w:sz w:val="17"/>
        </w:rPr>
      </w:pPr>
      <w:r>
        <w:rPr>
          <w:color w:val="2F2F2F"/>
          <w:w w:val="110"/>
          <w:position w:val="6"/>
          <w:sz w:val="11"/>
        </w:rPr>
        <w:t>7</w:t>
      </w:r>
      <w:r>
        <w:rPr>
          <w:color w:val="494949"/>
          <w:w w:val="110"/>
          <w:position w:val="6"/>
          <w:sz w:val="11"/>
        </w:rPr>
        <w:t>0</w:t>
      </w:r>
      <w:r>
        <w:rPr>
          <w:color w:val="494949"/>
          <w:spacing w:val="14"/>
          <w:w w:val="110"/>
          <w:position w:val="6"/>
          <w:sz w:val="11"/>
        </w:rPr>
        <w:t xml:space="preserve"> </w:t>
      </w:r>
      <w:r>
        <w:rPr>
          <w:color w:val="2F2F2F"/>
          <w:w w:val="110"/>
          <w:sz w:val="17"/>
        </w:rPr>
        <w:t>Pokud</w:t>
      </w:r>
      <w:r>
        <w:rPr>
          <w:color w:val="2F2F2F"/>
          <w:spacing w:val="-17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tvořím</w:t>
      </w:r>
      <w:r>
        <w:rPr>
          <w:color w:val="1F1F1F"/>
          <w:spacing w:val="-9"/>
          <w:w w:val="110"/>
          <w:sz w:val="17"/>
        </w:rPr>
        <w:t xml:space="preserve"> </w:t>
      </w:r>
      <w:r>
        <w:rPr>
          <w:color w:val="2F2F2F"/>
          <w:spacing w:val="-3"/>
          <w:w w:val="110"/>
          <w:sz w:val="17"/>
        </w:rPr>
        <w:t>tiskovinu</w:t>
      </w:r>
      <w:r>
        <w:rPr>
          <w:color w:val="494949"/>
          <w:spacing w:val="-3"/>
          <w:w w:val="110"/>
          <w:sz w:val="17"/>
        </w:rPr>
        <w:t>.</w:t>
      </w:r>
      <w:r>
        <w:rPr>
          <w:color w:val="494949"/>
          <w:spacing w:val="-14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Jiný</w:t>
      </w:r>
      <w:r>
        <w:rPr>
          <w:color w:val="1F1F1F"/>
          <w:spacing w:val="-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obsah</w:t>
      </w:r>
      <w:r>
        <w:rPr>
          <w:color w:val="1F1F1F"/>
          <w:spacing w:val="-13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bude</w:t>
      </w:r>
      <w:r>
        <w:rPr>
          <w:color w:val="1F1F1F"/>
          <w:spacing w:val="-17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pro</w:t>
      </w:r>
      <w:r>
        <w:rPr>
          <w:color w:val="1F1F1F"/>
          <w:spacing w:val="-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návštěvníky,</w:t>
      </w:r>
      <w:r>
        <w:rPr>
          <w:color w:val="1F1F1F"/>
          <w:spacing w:val="-5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kteří</w:t>
      </w:r>
      <w:r>
        <w:rPr>
          <w:color w:val="1F1F1F"/>
          <w:spacing w:val="-25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jsou</w:t>
      </w:r>
      <w:r>
        <w:rPr>
          <w:color w:val="2F2F2F"/>
          <w:spacing w:val="-10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již</w:t>
      </w:r>
      <w:r>
        <w:rPr>
          <w:color w:val="2F2F2F"/>
          <w:spacing w:val="-14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v</w:t>
      </w:r>
      <w:r>
        <w:rPr>
          <w:color w:val="1F1F1F"/>
          <w:spacing w:val="-4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území</w:t>
      </w:r>
      <w:r>
        <w:rPr>
          <w:color w:val="1F1F1F"/>
          <w:spacing w:val="-22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a</w:t>
      </w:r>
      <w:r>
        <w:rPr>
          <w:color w:val="1F1F1F"/>
          <w:spacing w:val="-1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jiný</w:t>
      </w:r>
      <w:r>
        <w:rPr>
          <w:color w:val="1F1F1F"/>
          <w:spacing w:val="-19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pro</w:t>
      </w:r>
      <w:r>
        <w:rPr>
          <w:color w:val="2F2F2F"/>
          <w:spacing w:val="-1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ty</w:t>
      </w:r>
      <w:r>
        <w:rPr>
          <w:color w:val="1F1F1F"/>
          <w:spacing w:val="-9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které</w:t>
      </w:r>
      <w:r>
        <w:rPr>
          <w:color w:val="2F2F2F"/>
          <w:spacing w:val="-19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sem</w:t>
      </w:r>
      <w:r>
        <w:rPr>
          <w:color w:val="2F2F2F"/>
          <w:spacing w:val="-10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 xml:space="preserve">chci </w:t>
      </w:r>
      <w:r>
        <w:rPr>
          <w:color w:val="1F1F1F"/>
          <w:w w:val="110"/>
          <w:sz w:val="17"/>
        </w:rPr>
        <w:t>získat.</w:t>
      </w:r>
      <w:r>
        <w:rPr>
          <w:color w:val="1F1F1F"/>
          <w:spacing w:val="-28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Je</w:t>
      </w:r>
      <w:r>
        <w:rPr>
          <w:color w:val="2F2F2F"/>
          <w:spacing w:val="-18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třeba</w:t>
      </w:r>
      <w:r>
        <w:rPr>
          <w:color w:val="1F1F1F"/>
          <w:spacing w:val="-16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se</w:t>
      </w:r>
      <w:r>
        <w:rPr>
          <w:color w:val="2F2F2F"/>
          <w:spacing w:val="-18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vžít</w:t>
      </w:r>
      <w:r>
        <w:rPr>
          <w:color w:val="2F2F2F"/>
          <w:spacing w:val="-22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do</w:t>
      </w:r>
      <w:r>
        <w:rPr>
          <w:color w:val="1F1F1F"/>
          <w:spacing w:val="-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role</w:t>
      </w:r>
      <w:r>
        <w:rPr>
          <w:color w:val="1F1F1F"/>
          <w:spacing w:val="-24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potenciálního</w:t>
      </w:r>
      <w:r>
        <w:rPr>
          <w:color w:val="1F1F1F"/>
          <w:spacing w:val="-17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hosta.</w:t>
      </w:r>
      <w:r>
        <w:rPr>
          <w:color w:val="1F1F1F"/>
          <w:spacing w:val="-27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Z</w:t>
      </w:r>
      <w:r>
        <w:rPr>
          <w:color w:val="2F2F2F"/>
          <w:spacing w:val="-25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Brna</w:t>
      </w:r>
      <w:r>
        <w:rPr>
          <w:color w:val="2F2F2F"/>
          <w:spacing w:val="-13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sem</w:t>
      </w:r>
      <w:r>
        <w:rPr>
          <w:color w:val="2F2F2F"/>
          <w:spacing w:val="-28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kvůli</w:t>
      </w:r>
      <w:r>
        <w:rPr>
          <w:color w:val="1F1F1F"/>
          <w:spacing w:val="-24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kapličce</w:t>
      </w:r>
      <w:r>
        <w:rPr>
          <w:color w:val="1F1F1F"/>
          <w:spacing w:val="-2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nepojedu.</w:t>
      </w:r>
      <w:r>
        <w:rPr>
          <w:color w:val="1F1F1F"/>
          <w:spacing w:val="-24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Za</w:t>
      </w:r>
      <w:r>
        <w:rPr>
          <w:color w:val="2F2F2F"/>
          <w:spacing w:val="-19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krásnou</w:t>
      </w:r>
      <w:r>
        <w:rPr>
          <w:color w:val="1F1F1F"/>
          <w:spacing w:val="-18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p</w:t>
      </w:r>
      <w:r>
        <w:rPr>
          <w:color w:val="494949"/>
          <w:w w:val="110"/>
          <w:sz w:val="17"/>
        </w:rPr>
        <w:t>ř</w:t>
      </w:r>
      <w:r>
        <w:rPr>
          <w:color w:val="1F1F1F"/>
          <w:w w:val="110"/>
          <w:sz w:val="17"/>
        </w:rPr>
        <w:t>írodou, lázněmi,</w:t>
      </w:r>
      <w:r>
        <w:rPr>
          <w:color w:val="1F1F1F"/>
          <w:spacing w:val="-12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atrakcemi</w:t>
      </w:r>
      <w:r>
        <w:rPr>
          <w:color w:val="2F2F2F"/>
          <w:spacing w:val="-11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(kolonáda,</w:t>
      </w:r>
      <w:r>
        <w:rPr>
          <w:color w:val="1F1F1F"/>
          <w:spacing w:val="-7"/>
          <w:w w:val="110"/>
          <w:sz w:val="17"/>
        </w:rPr>
        <w:t xml:space="preserve"> </w:t>
      </w:r>
      <w:r>
        <w:rPr>
          <w:color w:val="494949"/>
          <w:spacing w:val="-3"/>
          <w:w w:val="110"/>
          <w:sz w:val="17"/>
        </w:rPr>
        <w:t>s</w:t>
      </w:r>
      <w:r>
        <w:rPr>
          <w:color w:val="2F2F2F"/>
          <w:spacing w:val="-3"/>
          <w:w w:val="110"/>
          <w:sz w:val="17"/>
        </w:rPr>
        <w:t>aské</w:t>
      </w:r>
      <w:r>
        <w:rPr>
          <w:color w:val="2F2F2F"/>
          <w:spacing w:val="-20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vánoční</w:t>
      </w:r>
      <w:r>
        <w:rPr>
          <w:color w:val="2F2F2F"/>
          <w:spacing w:val="-15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trhy)</w:t>
      </w:r>
      <w:r>
        <w:rPr>
          <w:color w:val="1F1F1F"/>
          <w:spacing w:val="-4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v</w:t>
      </w:r>
      <w:r>
        <w:rPr>
          <w:color w:val="2F2F2F"/>
          <w:spacing w:val="-17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okolí</w:t>
      </w:r>
      <w:r>
        <w:rPr>
          <w:color w:val="2F2F2F"/>
          <w:spacing w:val="-17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ano</w:t>
      </w:r>
      <w:r>
        <w:rPr>
          <w:color w:val="2F2F2F"/>
          <w:spacing w:val="-20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a</w:t>
      </w:r>
      <w:r>
        <w:rPr>
          <w:color w:val="2F2F2F"/>
          <w:spacing w:val="-10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bydlet</w:t>
      </w:r>
      <w:r>
        <w:rPr>
          <w:color w:val="1F1F1F"/>
          <w:spacing w:val="-9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mohu</w:t>
      </w:r>
      <w:r>
        <w:rPr>
          <w:color w:val="1F1F1F"/>
          <w:spacing w:val="-15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klidně</w:t>
      </w:r>
      <w:r>
        <w:rPr>
          <w:color w:val="2F2F2F"/>
          <w:spacing w:val="-21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u</w:t>
      </w:r>
      <w:r>
        <w:rPr>
          <w:color w:val="1F1F1F"/>
          <w:spacing w:val="-1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kapličky.</w:t>
      </w:r>
    </w:p>
    <w:p w14:paraId="2A42D48F" w14:textId="77777777" w:rsidR="0077671F" w:rsidRDefault="0077671F">
      <w:pPr>
        <w:spacing w:line="304" w:lineRule="auto"/>
        <w:jc w:val="both"/>
        <w:rPr>
          <w:sz w:val="17"/>
        </w:rPr>
        <w:sectPr w:rsidR="0077671F">
          <w:pgSz w:w="11910" w:h="16840"/>
          <w:pgMar w:top="1280" w:right="1260" w:bottom="860" w:left="1220" w:header="671" w:footer="670" w:gutter="0"/>
          <w:cols w:space="708"/>
        </w:sectPr>
      </w:pPr>
    </w:p>
    <w:p w14:paraId="60E140D9" w14:textId="77777777" w:rsidR="0077671F" w:rsidRDefault="001B5384">
      <w:pPr>
        <w:spacing w:before="100"/>
        <w:ind w:left="243"/>
        <w:rPr>
          <w:b/>
          <w:sz w:val="20"/>
        </w:rPr>
      </w:pPr>
      <w:r>
        <w:rPr>
          <w:b/>
          <w:color w:val="1F1F1F"/>
          <w:sz w:val="20"/>
        </w:rPr>
        <w:lastRenderedPageBreak/>
        <w:t>6</w:t>
      </w:r>
      <w:r>
        <w:rPr>
          <w:b/>
          <w:color w:val="3D3D3D"/>
          <w:sz w:val="20"/>
        </w:rPr>
        <w:t xml:space="preserve">: </w:t>
      </w:r>
      <w:r>
        <w:rPr>
          <w:b/>
          <w:color w:val="1F1F1F"/>
          <w:sz w:val="20"/>
        </w:rPr>
        <w:t>Rozvoj cestovního ruchu a volnočasových aktivit</w:t>
      </w:r>
    </w:p>
    <w:p w14:paraId="3C81A8F0" w14:textId="77777777" w:rsidR="0077671F" w:rsidRDefault="0077671F">
      <w:pPr>
        <w:pStyle w:val="Zkladntext"/>
        <w:rPr>
          <w:b/>
          <w:sz w:val="27"/>
        </w:rPr>
      </w:pPr>
    </w:p>
    <w:p w14:paraId="553ACC70" w14:textId="77777777" w:rsidR="0077671F" w:rsidRDefault="001B5384">
      <w:pPr>
        <w:ind w:left="243"/>
        <w:rPr>
          <w:b/>
          <w:sz w:val="20"/>
        </w:rPr>
      </w:pPr>
      <w:r>
        <w:rPr>
          <w:b/>
          <w:color w:val="1F1F1F"/>
          <w:w w:val="105"/>
          <w:sz w:val="20"/>
        </w:rPr>
        <w:t>6 C: Profesionální destinační management a market</w:t>
      </w:r>
      <w:r>
        <w:rPr>
          <w:b/>
          <w:color w:val="3D3D3D"/>
          <w:w w:val="105"/>
          <w:sz w:val="20"/>
        </w:rPr>
        <w:t>i</w:t>
      </w:r>
      <w:r>
        <w:rPr>
          <w:b/>
          <w:color w:val="1F1F1F"/>
          <w:w w:val="105"/>
          <w:sz w:val="20"/>
        </w:rPr>
        <w:t>ng</w:t>
      </w:r>
    </w:p>
    <w:p w14:paraId="4BC1C8F1" w14:textId="77777777" w:rsidR="0077671F" w:rsidRDefault="0077671F">
      <w:pPr>
        <w:pStyle w:val="Zkladntext"/>
        <w:spacing w:before="8"/>
        <w:rPr>
          <w:b/>
          <w:sz w:val="19"/>
        </w:rPr>
      </w:pPr>
    </w:p>
    <w:p w14:paraId="6446A0BD" w14:textId="77777777" w:rsidR="0077671F" w:rsidRDefault="001B5384">
      <w:pPr>
        <w:pStyle w:val="Nadpis2"/>
        <w:ind w:left="235"/>
        <w:rPr>
          <w:u w:val="none"/>
        </w:rPr>
      </w:pPr>
      <w:r>
        <w:rPr>
          <w:color w:val="1F1F1F"/>
          <w:w w:val="105"/>
          <w:u w:val="thick" w:color="1F1F1F"/>
        </w:rPr>
        <w:t>6 C 2: Turistická ob</w:t>
      </w:r>
      <w:r>
        <w:rPr>
          <w:color w:val="3D3D3D"/>
          <w:w w:val="105"/>
          <w:u w:val="thick" w:color="1F1F1F"/>
        </w:rPr>
        <w:t>l</w:t>
      </w:r>
      <w:r>
        <w:rPr>
          <w:color w:val="1F1F1F"/>
          <w:w w:val="105"/>
          <w:u w:val="thick" w:color="1F1F1F"/>
        </w:rPr>
        <w:t>ast</w:t>
      </w:r>
    </w:p>
    <w:p w14:paraId="04914EAD" w14:textId="77777777" w:rsidR="0077671F" w:rsidRDefault="0077671F">
      <w:pPr>
        <w:pStyle w:val="Zkladntext"/>
        <w:spacing w:before="3"/>
        <w:rPr>
          <w:b/>
          <w:sz w:val="26"/>
        </w:rPr>
      </w:pPr>
    </w:p>
    <w:p w14:paraId="5583F86C" w14:textId="77777777" w:rsidR="0077671F" w:rsidRDefault="001B5384">
      <w:pPr>
        <w:pStyle w:val="Zkladntext"/>
        <w:ind w:left="236"/>
      </w:pPr>
      <w:r>
        <w:rPr>
          <w:color w:val="1F1F1F"/>
          <w:w w:val="105"/>
        </w:rPr>
        <w:t>Popis opatření:</w:t>
      </w:r>
    </w:p>
    <w:p w14:paraId="42DE1C34" w14:textId="77777777" w:rsidR="0077671F" w:rsidRDefault="0077671F">
      <w:pPr>
        <w:pStyle w:val="Zkladntext"/>
        <w:spacing w:before="3"/>
        <w:rPr>
          <w:sz w:val="27"/>
        </w:rPr>
      </w:pPr>
    </w:p>
    <w:p w14:paraId="5DECCFFB" w14:textId="77777777" w:rsidR="0077671F" w:rsidRDefault="001B5384">
      <w:pPr>
        <w:pStyle w:val="Zkladntext"/>
        <w:spacing w:line="333" w:lineRule="auto"/>
        <w:ind w:left="220" w:right="262" w:firstLine="8"/>
      </w:pPr>
      <w:r>
        <w:rPr>
          <w:color w:val="1F1F1F"/>
          <w:w w:val="105"/>
        </w:rPr>
        <w:t>Lázně Kynžvart leží ve Slavkovském lese</w:t>
      </w:r>
      <w:r>
        <w:rPr>
          <w:color w:val="3D3D3D"/>
          <w:w w:val="105"/>
        </w:rPr>
        <w:t xml:space="preserve">. </w:t>
      </w:r>
      <w:r>
        <w:rPr>
          <w:color w:val="1F1F1F"/>
          <w:w w:val="105"/>
        </w:rPr>
        <w:t>Tato turistická oblast však nemá dosud žádný destinační</w:t>
      </w:r>
      <w:r>
        <w:rPr>
          <w:color w:val="1F1F1F"/>
          <w:spacing w:val="-29"/>
          <w:w w:val="105"/>
        </w:rPr>
        <w:t xml:space="preserve"> </w:t>
      </w:r>
      <w:r>
        <w:rPr>
          <w:color w:val="1F1F1F"/>
          <w:w w:val="105"/>
        </w:rPr>
        <w:t>management.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Vhodná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je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spolupráce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s</w:t>
      </w:r>
      <w:r>
        <w:rPr>
          <w:color w:val="1F1F1F"/>
          <w:spacing w:val="-33"/>
          <w:w w:val="105"/>
        </w:rPr>
        <w:t xml:space="preserve"> </w:t>
      </w:r>
      <w:r>
        <w:rPr>
          <w:color w:val="1F1F1F"/>
          <w:w w:val="105"/>
        </w:rPr>
        <w:t>CHKO</w:t>
      </w:r>
      <w:r>
        <w:rPr>
          <w:color w:val="1F1F1F"/>
          <w:spacing w:val="-30"/>
          <w:w w:val="105"/>
        </w:rPr>
        <w:t xml:space="preserve"> </w:t>
      </w:r>
      <w:r>
        <w:rPr>
          <w:color w:val="1F1F1F"/>
          <w:w w:val="105"/>
        </w:rPr>
        <w:t>Slavkovský</w:t>
      </w:r>
      <w:r>
        <w:rPr>
          <w:color w:val="1F1F1F"/>
          <w:spacing w:val="-27"/>
          <w:w w:val="105"/>
        </w:rPr>
        <w:t xml:space="preserve"> </w:t>
      </w:r>
      <w:r>
        <w:rPr>
          <w:color w:val="1F1F1F"/>
          <w:w w:val="105"/>
        </w:rPr>
        <w:t>les</w:t>
      </w:r>
      <w:r>
        <w:rPr>
          <w:color w:val="3D3D3D"/>
          <w:w w:val="105"/>
        </w:rPr>
        <w:t>.</w:t>
      </w:r>
      <w:r>
        <w:rPr>
          <w:color w:val="3D3D3D"/>
          <w:spacing w:val="-22"/>
          <w:w w:val="105"/>
        </w:rPr>
        <w:t xml:space="preserve"> </w:t>
      </w:r>
      <w:r>
        <w:rPr>
          <w:color w:val="1F1F1F"/>
          <w:w w:val="105"/>
        </w:rPr>
        <w:t>Případně</w:t>
      </w:r>
      <w:r>
        <w:rPr>
          <w:color w:val="1F1F1F"/>
          <w:spacing w:val="-28"/>
          <w:w w:val="105"/>
        </w:rPr>
        <w:t xml:space="preserve"> </w:t>
      </w:r>
      <w:r>
        <w:rPr>
          <w:color w:val="1F1F1F"/>
          <w:w w:val="105"/>
        </w:rPr>
        <w:t>lze</w:t>
      </w:r>
      <w:r>
        <w:rPr>
          <w:color w:val="1F1F1F"/>
          <w:spacing w:val="-33"/>
          <w:w w:val="105"/>
        </w:rPr>
        <w:t xml:space="preserve"> </w:t>
      </w:r>
      <w:r>
        <w:rPr>
          <w:color w:val="1F1F1F"/>
          <w:w w:val="105"/>
        </w:rPr>
        <w:t>založit vlastní destinační agenturu pro toto území. Lze se propagovat i v rámci „ širš</w:t>
      </w:r>
      <w:r>
        <w:rPr>
          <w:color w:val="3D3D3D"/>
          <w:w w:val="105"/>
        </w:rPr>
        <w:t>í</w:t>
      </w:r>
      <w:r>
        <w:rPr>
          <w:color w:val="1F1F1F"/>
          <w:w w:val="105"/>
        </w:rPr>
        <w:t xml:space="preserve">ho území" destina </w:t>
      </w:r>
      <w:r>
        <w:rPr>
          <w:color w:val="1F1F1F"/>
          <w:spacing w:val="-4"/>
          <w:w w:val="105"/>
        </w:rPr>
        <w:t>cí</w:t>
      </w:r>
      <w:r>
        <w:rPr>
          <w:color w:val="3D3D3D"/>
          <w:spacing w:val="-4"/>
          <w:w w:val="105"/>
        </w:rPr>
        <w:t xml:space="preserve">: </w:t>
      </w:r>
      <w:r>
        <w:rPr>
          <w:color w:val="1F1F1F"/>
          <w:w w:val="105"/>
        </w:rPr>
        <w:t>Český les</w:t>
      </w:r>
      <w:r>
        <w:rPr>
          <w:color w:val="1F1F1F"/>
          <w:spacing w:val="-45"/>
          <w:w w:val="105"/>
        </w:rPr>
        <w:t xml:space="preserve"> </w:t>
      </w:r>
      <w:r>
        <w:rPr>
          <w:color w:val="1F1F1F"/>
          <w:w w:val="105"/>
        </w:rPr>
        <w:t>(Oberpfalzerwald).</w:t>
      </w:r>
    </w:p>
    <w:p w14:paraId="60F3A8E6" w14:textId="77777777" w:rsidR="0077671F" w:rsidRDefault="001B5384">
      <w:pPr>
        <w:spacing w:before="211"/>
        <w:ind w:left="214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7EA35BCA" w14:textId="77777777" w:rsidR="0077671F" w:rsidRDefault="0077671F">
      <w:pPr>
        <w:pStyle w:val="Zkladntext"/>
        <w:rPr>
          <w:b/>
          <w:sz w:val="27"/>
        </w:rPr>
      </w:pPr>
    </w:p>
    <w:p w14:paraId="5C054539" w14:textId="77777777" w:rsidR="0077671F" w:rsidRDefault="001B5384">
      <w:pPr>
        <w:ind w:left="214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513D8AD3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4103A8CE" w14:textId="77777777" w:rsidR="0077671F" w:rsidRDefault="001B5384">
      <w:pPr>
        <w:ind w:left="207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2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financování:</w:t>
      </w:r>
    </w:p>
    <w:p w14:paraId="446FACBE" w14:textId="77777777" w:rsidR="0077671F" w:rsidRDefault="0077671F">
      <w:pPr>
        <w:pStyle w:val="Zkladntext"/>
        <w:rPr>
          <w:b/>
          <w:sz w:val="27"/>
        </w:rPr>
      </w:pPr>
    </w:p>
    <w:p w14:paraId="0B42E0EC" w14:textId="77777777" w:rsidR="0077671F" w:rsidRDefault="001B5384">
      <w:pPr>
        <w:ind w:left="199"/>
        <w:rPr>
          <w:b/>
          <w:sz w:val="20"/>
        </w:rPr>
      </w:pPr>
      <w:r>
        <w:rPr>
          <w:b/>
          <w:color w:val="1F1F1F"/>
          <w:w w:val="105"/>
          <w:sz w:val="20"/>
        </w:rPr>
        <w:t>Zodpovědná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1F1F1F"/>
          <w:spacing w:val="-3"/>
          <w:w w:val="105"/>
          <w:sz w:val="20"/>
        </w:rPr>
        <w:t>osoba</w:t>
      </w:r>
      <w:r>
        <w:rPr>
          <w:b/>
          <w:color w:val="3D3D3D"/>
          <w:spacing w:val="-3"/>
          <w:w w:val="105"/>
          <w:sz w:val="20"/>
        </w:rPr>
        <w:t>:</w:t>
      </w:r>
    </w:p>
    <w:p w14:paraId="1FBB86CB" w14:textId="77777777" w:rsidR="0077671F" w:rsidRDefault="0077671F">
      <w:pPr>
        <w:pStyle w:val="Zkladntext"/>
        <w:rPr>
          <w:b/>
          <w:sz w:val="22"/>
        </w:rPr>
      </w:pPr>
    </w:p>
    <w:p w14:paraId="782ED10A" w14:textId="77777777" w:rsidR="0077671F" w:rsidRDefault="0077671F">
      <w:pPr>
        <w:pStyle w:val="Zkladntext"/>
        <w:rPr>
          <w:b/>
          <w:sz w:val="22"/>
        </w:rPr>
      </w:pPr>
    </w:p>
    <w:p w14:paraId="37166EC9" w14:textId="77777777" w:rsidR="0077671F" w:rsidRDefault="0077671F">
      <w:pPr>
        <w:pStyle w:val="Zkladntext"/>
        <w:spacing w:before="1"/>
        <w:rPr>
          <w:b/>
          <w:sz w:val="30"/>
        </w:rPr>
      </w:pPr>
    </w:p>
    <w:p w14:paraId="72A4DC20" w14:textId="77777777" w:rsidR="0077671F" w:rsidRDefault="001B5384">
      <w:pPr>
        <w:spacing w:line="564" w:lineRule="auto"/>
        <w:ind w:left="186" w:right="4111"/>
        <w:rPr>
          <w:b/>
          <w:sz w:val="20"/>
        </w:rPr>
      </w:pPr>
      <w:r>
        <w:rPr>
          <w:b/>
          <w:color w:val="1F1F1F"/>
          <w:w w:val="105"/>
          <w:sz w:val="20"/>
        </w:rPr>
        <w:t>6</w:t>
      </w:r>
      <w:r>
        <w:rPr>
          <w:b/>
          <w:color w:val="3D3D3D"/>
          <w:w w:val="105"/>
          <w:sz w:val="20"/>
        </w:rPr>
        <w:t>:</w:t>
      </w:r>
      <w:r>
        <w:rPr>
          <w:b/>
          <w:color w:val="3D3D3D"/>
          <w:spacing w:val="-28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Rozvoj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cestovního</w:t>
      </w:r>
      <w:r>
        <w:rPr>
          <w:b/>
          <w:color w:val="1F1F1F"/>
          <w:spacing w:val="-17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ruchu</w:t>
      </w:r>
      <w:r>
        <w:rPr>
          <w:b/>
          <w:color w:val="1F1F1F"/>
          <w:spacing w:val="-2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</w:t>
      </w:r>
      <w:r>
        <w:rPr>
          <w:b/>
          <w:color w:val="1F1F1F"/>
          <w:spacing w:val="-17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volnočasových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aktivit 6</w:t>
      </w:r>
      <w:r>
        <w:rPr>
          <w:b/>
          <w:color w:val="1F1F1F"/>
          <w:spacing w:val="-10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D:</w:t>
      </w:r>
      <w:r>
        <w:rPr>
          <w:b/>
          <w:color w:val="1F1F1F"/>
          <w:spacing w:val="-2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Podpora</w:t>
      </w:r>
      <w:r>
        <w:rPr>
          <w:b/>
          <w:color w:val="1F1F1F"/>
          <w:spacing w:val="-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vlastních</w:t>
      </w:r>
      <w:r>
        <w:rPr>
          <w:b/>
          <w:color w:val="1F1F1F"/>
          <w:spacing w:val="-9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produktů</w:t>
      </w:r>
      <w:r>
        <w:rPr>
          <w:b/>
          <w:color w:val="1F1F1F"/>
          <w:spacing w:val="-1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cestovního</w:t>
      </w:r>
      <w:r>
        <w:rPr>
          <w:b/>
          <w:color w:val="1F1F1F"/>
          <w:spacing w:val="-8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ruchu</w:t>
      </w:r>
    </w:p>
    <w:p w14:paraId="399D9FED" w14:textId="77777777" w:rsidR="0077671F" w:rsidRDefault="001B5384">
      <w:pPr>
        <w:pStyle w:val="Nadpis2"/>
        <w:numPr>
          <w:ilvl w:val="0"/>
          <w:numId w:val="4"/>
        </w:numPr>
        <w:tabs>
          <w:tab w:val="left" w:pos="380"/>
        </w:tabs>
        <w:spacing w:before="9"/>
        <w:rPr>
          <w:u w:val="none"/>
        </w:rPr>
      </w:pPr>
      <w:r>
        <w:rPr>
          <w:color w:val="1F1F1F"/>
          <w:w w:val="105"/>
          <w:u w:val="thick" w:color="1F1F1F"/>
        </w:rPr>
        <w:t>D 1: Žádný</w:t>
      </w:r>
      <w:r>
        <w:rPr>
          <w:color w:val="1F1F1F"/>
          <w:spacing w:val="11"/>
          <w:w w:val="105"/>
          <w:u w:val="thick" w:color="1F1F1F"/>
        </w:rPr>
        <w:t xml:space="preserve"> </w:t>
      </w:r>
      <w:r>
        <w:rPr>
          <w:color w:val="1F1F1F"/>
          <w:w w:val="105"/>
          <w:u w:val="thick" w:color="1F1F1F"/>
        </w:rPr>
        <w:t>záměr</w:t>
      </w:r>
    </w:p>
    <w:p w14:paraId="6F0D1AF1" w14:textId="77777777" w:rsidR="0077671F" w:rsidRDefault="0077671F">
      <w:pPr>
        <w:pStyle w:val="Zkladntext"/>
        <w:rPr>
          <w:b/>
          <w:sz w:val="26"/>
        </w:rPr>
      </w:pPr>
    </w:p>
    <w:p w14:paraId="64CF7334" w14:textId="77777777" w:rsidR="0077671F" w:rsidRDefault="0077671F">
      <w:pPr>
        <w:pStyle w:val="Zkladntext"/>
        <w:rPr>
          <w:b/>
          <w:sz w:val="26"/>
        </w:rPr>
      </w:pPr>
    </w:p>
    <w:p w14:paraId="05838236" w14:textId="77777777" w:rsidR="0077671F" w:rsidRDefault="0077671F">
      <w:pPr>
        <w:pStyle w:val="Zkladntext"/>
        <w:rPr>
          <w:b/>
          <w:sz w:val="26"/>
        </w:rPr>
      </w:pPr>
    </w:p>
    <w:p w14:paraId="21270FCF" w14:textId="77777777" w:rsidR="0077671F" w:rsidRDefault="0077671F">
      <w:pPr>
        <w:pStyle w:val="Zkladntext"/>
        <w:spacing w:before="10"/>
        <w:rPr>
          <w:b/>
        </w:rPr>
      </w:pPr>
    </w:p>
    <w:p w14:paraId="729648E5" w14:textId="77777777" w:rsidR="0077671F" w:rsidRDefault="001B5384">
      <w:pPr>
        <w:spacing w:line="556" w:lineRule="auto"/>
        <w:ind w:left="164" w:right="3129"/>
        <w:rPr>
          <w:b/>
          <w:sz w:val="20"/>
        </w:rPr>
      </w:pPr>
      <w:r>
        <w:rPr>
          <w:b/>
          <w:color w:val="1F1F1F"/>
          <w:w w:val="105"/>
          <w:sz w:val="20"/>
        </w:rPr>
        <w:t>7</w:t>
      </w:r>
      <w:r>
        <w:rPr>
          <w:b/>
          <w:color w:val="3D3D3D"/>
          <w:w w:val="105"/>
          <w:sz w:val="20"/>
        </w:rPr>
        <w:t xml:space="preserve">: </w:t>
      </w:r>
      <w:r>
        <w:rPr>
          <w:b/>
          <w:color w:val="1F1F1F"/>
          <w:w w:val="105"/>
          <w:sz w:val="20"/>
        </w:rPr>
        <w:t>Zvyšování kvality a efektivity veřejné správy a samosprávy 7 A: Rozvoj spolupráce a sdílení zkušeností</w:t>
      </w:r>
    </w:p>
    <w:p w14:paraId="0A776B16" w14:textId="77777777" w:rsidR="0077671F" w:rsidRDefault="001B5384">
      <w:pPr>
        <w:pStyle w:val="Nadpis2"/>
        <w:numPr>
          <w:ilvl w:val="0"/>
          <w:numId w:val="4"/>
        </w:numPr>
        <w:tabs>
          <w:tab w:val="left" w:pos="368"/>
        </w:tabs>
        <w:spacing w:before="16"/>
        <w:ind w:left="367" w:hanging="205"/>
        <w:rPr>
          <w:u w:val="none"/>
        </w:rPr>
      </w:pPr>
      <w:r>
        <w:rPr>
          <w:color w:val="1F1F1F"/>
          <w:w w:val="105"/>
          <w:u w:val="thick" w:color="1F1F1F"/>
        </w:rPr>
        <w:t>A 1:</w:t>
      </w:r>
      <w:r>
        <w:rPr>
          <w:color w:val="1F1F1F"/>
          <w:spacing w:val="-4"/>
          <w:w w:val="105"/>
          <w:u w:val="thick" w:color="1F1F1F"/>
        </w:rPr>
        <w:t xml:space="preserve"> </w:t>
      </w:r>
      <w:r>
        <w:rPr>
          <w:color w:val="1F1F1F"/>
          <w:w w:val="105"/>
          <w:u w:val="thick" w:color="1F1F1F"/>
        </w:rPr>
        <w:t>Družba</w:t>
      </w:r>
    </w:p>
    <w:p w14:paraId="2253E211" w14:textId="77777777" w:rsidR="0077671F" w:rsidRDefault="0077671F">
      <w:pPr>
        <w:pStyle w:val="Zkladntext"/>
        <w:spacing w:before="8"/>
        <w:rPr>
          <w:b/>
          <w:sz w:val="27"/>
        </w:rPr>
      </w:pPr>
    </w:p>
    <w:p w14:paraId="07146D10" w14:textId="77777777" w:rsidR="0077671F" w:rsidRDefault="001B5384">
      <w:pPr>
        <w:ind w:left="151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35A8ABD8" w14:textId="77777777" w:rsidR="0077671F" w:rsidRDefault="0077671F">
      <w:pPr>
        <w:pStyle w:val="Zkladntext"/>
        <w:spacing w:before="5"/>
        <w:rPr>
          <w:b/>
          <w:sz w:val="27"/>
        </w:rPr>
      </w:pPr>
    </w:p>
    <w:p w14:paraId="22D55DAE" w14:textId="77777777" w:rsidR="0077671F" w:rsidRDefault="001B5384">
      <w:pPr>
        <w:pStyle w:val="Zkladntext"/>
        <w:spacing w:before="1" w:line="321" w:lineRule="auto"/>
        <w:ind w:left="143" w:right="262" w:firstLine="5"/>
      </w:pPr>
      <w:r>
        <w:rPr>
          <w:color w:val="1F1F1F"/>
          <w:w w:val="105"/>
        </w:rPr>
        <w:t>Realizace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studijních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cest,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navazování,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rozvíjení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utužování</w:t>
      </w:r>
      <w:r>
        <w:rPr>
          <w:color w:val="1F1F1F"/>
          <w:spacing w:val="-27"/>
          <w:w w:val="105"/>
        </w:rPr>
        <w:t xml:space="preserve"> </w:t>
      </w:r>
      <w:r>
        <w:rPr>
          <w:color w:val="1F1F1F"/>
          <w:w w:val="105"/>
        </w:rPr>
        <w:t>partnerství,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káva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starostou apod.</w:t>
      </w:r>
    </w:p>
    <w:p w14:paraId="6E779860" w14:textId="77777777" w:rsidR="0077671F" w:rsidRDefault="0077671F">
      <w:pPr>
        <w:pStyle w:val="Zkladntext"/>
        <w:spacing w:before="9"/>
        <w:rPr>
          <w:sz w:val="19"/>
        </w:rPr>
      </w:pPr>
    </w:p>
    <w:p w14:paraId="7D1D959B" w14:textId="77777777" w:rsidR="0077671F" w:rsidRDefault="001B5384">
      <w:pPr>
        <w:spacing w:line="561" w:lineRule="auto"/>
        <w:ind w:left="127" w:right="7094" w:firstLine="7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</w:t>
      </w:r>
      <w:r>
        <w:rPr>
          <w:b/>
          <w:color w:val="3D3D3D"/>
          <w:w w:val="105"/>
          <w:sz w:val="20"/>
        </w:rPr>
        <w:t xml:space="preserve">: </w:t>
      </w:r>
      <w:r>
        <w:rPr>
          <w:b/>
          <w:color w:val="1F1F1F"/>
          <w:w w:val="105"/>
          <w:sz w:val="20"/>
        </w:rPr>
        <w:t>Odhad nákladů: Zdroje financování: Zodpovědná osoba:</w:t>
      </w:r>
    </w:p>
    <w:p w14:paraId="73014986" w14:textId="77777777" w:rsidR="0077671F" w:rsidRDefault="0077671F">
      <w:pPr>
        <w:spacing w:line="561" w:lineRule="auto"/>
        <w:rPr>
          <w:sz w:val="20"/>
        </w:rPr>
        <w:sectPr w:rsidR="0077671F">
          <w:pgSz w:w="11910" w:h="16840"/>
          <w:pgMar w:top="1280" w:right="1260" w:bottom="920" w:left="1220" w:header="671" w:footer="670" w:gutter="0"/>
          <w:cols w:space="708"/>
        </w:sectPr>
      </w:pPr>
    </w:p>
    <w:p w14:paraId="136EA161" w14:textId="77777777" w:rsidR="0077671F" w:rsidRDefault="001B5384">
      <w:pPr>
        <w:pStyle w:val="Nadpis3"/>
        <w:spacing w:before="152" w:line="491" w:lineRule="auto"/>
        <w:ind w:left="193" w:right="3129" w:firstLine="7"/>
      </w:pPr>
      <w:r>
        <w:rPr>
          <w:color w:val="232323"/>
          <w:w w:val="110"/>
        </w:rPr>
        <w:lastRenderedPageBreak/>
        <w:t>7:</w:t>
      </w:r>
      <w:r>
        <w:rPr>
          <w:color w:val="232323"/>
          <w:spacing w:val="-38"/>
          <w:w w:val="110"/>
        </w:rPr>
        <w:t xml:space="preserve"> </w:t>
      </w:r>
      <w:r>
        <w:rPr>
          <w:color w:val="232323"/>
          <w:w w:val="110"/>
        </w:rPr>
        <w:t>Zvyšování</w:t>
      </w:r>
      <w:r>
        <w:rPr>
          <w:color w:val="232323"/>
          <w:spacing w:val="-31"/>
          <w:w w:val="110"/>
        </w:rPr>
        <w:t xml:space="preserve"> </w:t>
      </w:r>
      <w:r>
        <w:rPr>
          <w:color w:val="232323"/>
          <w:w w:val="110"/>
        </w:rPr>
        <w:t>kvality</w:t>
      </w:r>
      <w:r>
        <w:rPr>
          <w:color w:val="232323"/>
          <w:spacing w:val="-36"/>
          <w:w w:val="110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spacing w:val="-30"/>
          <w:w w:val="110"/>
        </w:rPr>
        <w:t xml:space="preserve"> </w:t>
      </w:r>
      <w:r>
        <w:rPr>
          <w:color w:val="232323"/>
          <w:w w:val="110"/>
        </w:rPr>
        <w:t>efektivity</w:t>
      </w:r>
      <w:r>
        <w:rPr>
          <w:color w:val="232323"/>
          <w:spacing w:val="-33"/>
          <w:w w:val="110"/>
        </w:rPr>
        <w:t xml:space="preserve"> </w:t>
      </w:r>
      <w:r>
        <w:rPr>
          <w:color w:val="232323"/>
          <w:w w:val="110"/>
        </w:rPr>
        <w:t>veřejné</w:t>
      </w:r>
      <w:r>
        <w:rPr>
          <w:color w:val="232323"/>
          <w:spacing w:val="-37"/>
          <w:w w:val="110"/>
        </w:rPr>
        <w:t xml:space="preserve"> </w:t>
      </w:r>
      <w:r>
        <w:rPr>
          <w:color w:val="232323"/>
          <w:w w:val="110"/>
        </w:rPr>
        <w:t>správy</w:t>
      </w:r>
      <w:r>
        <w:rPr>
          <w:color w:val="232323"/>
          <w:spacing w:val="-37"/>
          <w:w w:val="110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spacing w:val="-34"/>
          <w:w w:val="110"/>
        </w:rPr>
        <w:t xml:space="preserve"> </w:t>
      </w:r>
      <w:r>
        <w:rPr>
          <w:color w:val="232323"/>
          <w:w w:val="110"/>
        </w:rPr>
        <w:t>samosprávy 7</w:t>
      </w:r>
      <w:r>
        <w:rPr>
          <w:color w:val="232323"/>
          <w:spacing w:val="-6"/>
          <w:w w:val="110"/>
        </w:rPr>
        <w:t xml:space="preserve"> </w:t>
      </w:r>
      <w:r>
        <w:rPr>
          <w:color w:val="232323"/>
          <w:w w:val="110"/>
        </w:rPr>
        <w:t>A:</w:t>
      </w:r>
      <w:r>
        <w:rPr>
          <w:color w:val="232323"/>
          <w:spacing w:val="-14"/>
          <w:w w:val="110"/>
        </w:rPr>
        <w:t xml:space="preserve"> </w:t>
      </w:r>
      <w:r>
        <w:rPr>
          <w:color w:val="232323"/>
          <w:w w:val="110"/>
        </w:rPr>
        <w:t>Rozvoj</w:t>
      </w:r>
      <w:r>
        <w:rPr>
          <w:color w:val="232323"/>
          <w:spacing w:val="-25"/>
          <w:w w:val="110"/>
        </w:rPr>
        <w:t xml:space="preserve"> </w:t>
      </w:r>
      <w:r>
        <w:rPr>
          <w:color w:val="232323"/>
          <w:w w:val="110"/>
        </w:rPr>
        <w:t>spolupráce</w:t>
      </w:r>
      <w:r>
        <w:rPr>
          <w:color w:val="232323"/>
          <w:spacing w:val="-13"/>
          <w:w w:val="110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spacing w:val="-10"/>
          <w:w w:val="110"/>
        </w:rPr>
        <w:t xml:space="preserve"> </w:t>
      </w:r>
      <w:r>
        <w:rPr>
          <w:color w:val="232323"/>
          <w:w w:val="110"/>
        </w:rPr>
        <w:t>sdílení</w:t>
      </w:r>
      <w:r>
        <w:rPr>
          <w:color w:val="232323"/>
          <w:spacing w:val="-25"/>
          <w:w w:val="110"/>
        </w:rPr>
        <w:t xml:space="preserve"> </w:t>
      </w:r>
      <w:r>
        <w:rPr>
          <w:color w:val="232323"/>
          <w:w w:val="110"/>
        </w:rPr>
        <w:t>zkušeností</w:t>
      </w:r>
    </w:p>
    <w:p w14:paraId="1631B7EB" w14:textId="77777777" w:rsidR="0077671F" w:rsidRDefault="001B5384">
      <w:pPr>
        <w:spacing w:before="14"/>
        <w:ind w:left="190"/>
        <w:rPr>
          <w:sz w:val="24"/>
        </w:rPr>
      </w:pPr>
      <w:r>
        <w:rPr>
          <w:color w:val="232323"/>
          <w:w w:val="105"/>
          <w:sz w:val="24"/>
          <w:u w:val="thick" w:color="232323"/>
        </w:rPr>
        <w:t xml:space="preserve">7 </w:t>
      </w:r>
      <w:r>
        <w:rPr>
          <w:b/>
          <w:color w:val="232323"/>
          <w:w w:val="105"/>
          <w:sz w:val="25"/>
          <w:u w:val="thick" w:color="232323"/>
        </w:rPr>
        <w:t xml:space="preserve">A 2: </w:t>
      </w:r>
      <w:r>
        <w:rPr>
          <w:color w:val="232323"/>
          <w:w w:val="105"/>
          <w:sz w:val="24"/>
          <w:u w:val="thick" w:color="232323"/>
        </w:rPr>
        <w:t>Regionální sdružení obcí a měst Euregio Egrensis</w:t>
      </w:r>
    </w:p>
    <w:p w14:paraId="0C697642" w14:textId="77777777" w:rsidR="0077671F" w:rsidRDefault="0077671F">
      <w:pPr>
        <w:pStyle w:val="Zkladntext"/>
        <w:spacing w:before="7"/>
        <w:rPr>
          <w:sz w:val="25"/>
        </w:rPr>
      </w:pPr>
    </w:p>
    <w:p w14:paraId="44EA8B2E" w14:textId="77777777" w:rsidR="0077671F" w:rsidRDefault="001B5384">
      <w:pPr>
        <w:ind w:left="19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10"/>
          <w:sz w:val="23"/>
        </w:rPr>
        <w:t>Popis opatření:</w:t>
      </w:r>
    </w:p>
    <w:p w14:paraId="74EA4F4E" w14:textId="77777777" w:rsidR="0077671F" w:rsidRDefault="0077671F">
      <w:pPr>
        <w:pStyle w:val="Zkladntext"/>
        <w:spacing w:before="11"/>
        <w:rPr>
          <w:rFonts w:ascii="Times New Roman"/>
          <w:sz w:val="24"/>
        </w:rPr>
      </w:pPr>
    </w:p>
    <w:p w14:paraId="5BF15D3E" w14:textId="77777777" w:rsidR="0077671F" w:rsidRDefault="001B5384">
      <w:pPr>
        <w:pStyle w:val="Zkladntext"/>
        <w:ind w:left="184"/>
      </w:pPr>
      <w:r>
        <w:rPr>
          <w:color w:val="232323"/>
          <w:w w:val="105"/>
        </w:rPr>
        <w:t>Členství ve sdružení, sdílení informací, zkušeností, vč. sledování přínosu</w:t>
      </w:r>
      <w:r>
        <w:rPr>
          <w:color w:val="4F4F4F"/>
          <w:w w:val="105"/>
        </w:rPr>
        <w:t>.</w:t>
      </w:r>
    </w:p>
    <w:p w14:paraId="559301BE" w14:textId="77777777" w:rsidR="0077671F" w:rsidRDefault="0077671F">
      <w:pPr>
        <w:pStyle w:val="Zkladntext"/>
        <w:spacing w:before="6"/>
        <w:rPr>
          <w:sz w:val="24"/>
        </w:rPr>
      </w:pPr>
    </w:p>
    <w:p w14:paraId="03B6B749" w14:textId="77777777" w:rsidR="0077671F" w:rsidRDefault="001B5384">
      <w:pPr>
        <w:pStyle w:val="Nadpis3"/>
        <w:ind w:left="186"/>
      </w:pPr>
      <w:r>
        <w:rPr>
          <w:color w:val="232323"/>
          <w:w w:val="105"/>
        </w:rPr>
        <w:t>Období realizace:</w:t>
      </w:r>
    </w:p>
    <w:p w14:paraId="13A21628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4C38BD92" w14:textId="77777777" w:rsidR="0077671F" w:rsidRDefault="001B5384">
      <w:pPr>
        <w:ind w:left="17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10"/>
          <w:sz w:val="23"/>
        </w:rPr>
        <w:t>Odhad nákladů:</w:t>
      </w:r>
    </w:p>
    <w:p w14:paraId="37CD56FE" w14:textId="77777777" w:rsidR="0077671F" w:rsidRDefault="0077671F">
      <w:pPr>
        <w:pStyle w:val="Zkladntext"/>
        <w:spacing w:before="5"/>
        <w:rPr>
          <w:rFonts w:ascii="Times New Roman"/>
          <w:sz w:val="23"/>
        </w:rPr>
      </w:pPr>
    </w:p>
    <w:p w14:paraId="5B8F16A7" w14:textId="77777777" w:rsidR="0077671F" w:rsidRDefault="001B5384">
      <w:pPr>
        <w:ind w:left="184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sz w:val="23"/>
        </w:rPr>
        <w:t>Zdroje fina ncová ní</w:t>
      </w:r>
      <w:r>
        <w:rPr>
          <w:rFonts w:ascii="Times New Roman" w:hAnsi="Times New Roman"/>
          <w:color w:val="3D3D3D"/>
          <w:sz w:val="23"/>
        </w:rPr>
        <w:t>:</w:t>
      </w:r>
    </w:p>
    <w:p w14:paraId="1B64F058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0A65141F" w14:textId="77777777" w:rsidR="0077671F" w:rsidRDefault="001B5384">
      <w:pPr>
        <w:spacing w:before="1"/>
        <w:ind w:left="184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10"/>
          <w:sz w:val="23"/>
        </w:rPr>
        <w:t>Zodpovědná osoba:</w:t>
      </w:r>
    </w:p>
    <w:p w14:paraId="62C1ACEC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3B13B466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7DFC7EA6" w14:textId="77777777" w:rsidR="0077671F" w:rsidRDefault="001B5384">
      <w:pPr>
        <w:spacing w:before="212" w:line="491" w:lineRule="auto"/>
        <w:ind w:left="171" w:right="317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05"/>
          <w:sz w:val="23"/>
        </w:rPr>
        <w:t>7</w:t>
      </w:r>
      <w:r>
        <w:rPr>
          <w:rFonts w:ascii="Times New Roman" w:hAnsi="Times New Roman"/>
          <w:color w:val="3D3D3D"/>
          <w:w w:val="105"/>
          <w:sz w:val="23"/>
        </w:rPr>
        <w:t xml:space="preserve">: </w:t>
      </w:r>
      <w:r>
        <w:rPr>
          <w:rFonts w:ascii="Times New Roman" w:hAnsi="Times New Roman"/>
          <w:color w:val="232323"/>
          <w:w w:val="105"/>
          <w:sz w:val="23"/>
        </w:rPr>
        <w:t>Zvyšování kvality a efektivity veřejné správy a samosprávy 7 A: Rozvoj spolupráce a sdílení zkušeností</w:t>
      </w:r>
    </w:p>
    <w:p w14:paraId="5A939F16" w14:textId="77777777" w:rsidR="0077671F" w:rsidRDefault="001B5384">
      <w:pPr>
        <w:spacing w:line="309" w:lineRule="exact"/>
        <w:ind w:left="168"/>
        <w:rPr>
          <w:rFonts w:ascii="Times New Roman"/>
          <w:sz w:val="28"/>
        </w:rPr>
      </w:pPr>
      <w:r>
        <w:rPr>
          <w:color w:val="232323"/>
          <w:w w:val="105"/>
          <w:sz w:val="24"/>
          <w:u w:val="thick" w:color="232323"/>
        </w:rPr>
        <w:t xml:space="preserve">7 A 3: </w:t>
      </w:r>
      <w:r>
        <w:rPr>
          <w:rFonts w:ascii="Times New Roman"/>
          <w:b/>
          <w:color w:val="232323"/>
          <w:w w:val="105"/>
          <w:sz w:val="24"/>
          <w:u w:val="thick" w:color="232323"/>
        </w:rPr>
        <w:t>MAS 21,</w:t>
      </w:r>
      <w:r>
        <w:rPr>
          <w:rFonts w:ascii="Times New Roman"/>
          <w:b/>
          <w:color w:val="232323"/>
          <w:w w:val="105"/>
          <w:sz w:val="24"/>
        </w:rPr>
        <w:t xml:space="preserve"> </w:t>
      </w:r>
      <w:r>
        <w:rPr>
          <w:rFonts w:ascii="Times New Roman"/>
          <w:color w:val="232323"/>
          <w:w w:val="105"/>
          <w:sz w:val="28"/>
          <w:u w:val="thick" w:color="232323"/>
        </w:rPr>
        <w:t xml:space="preserve">o. </w:t>
      </w:r>
      <w:r>
        <w:rPr>
          <w:rFonts w:ascii="Times New Roman"/>
          <w:color w:val="232323"/>
          <w:w w:val="105"/>
          <w:sz w:val="26"/>
          <w:u w:val="thick" w:color="232323"/>
        </w:rPr>
        <w:t>p</w:t>
      </w:r>
      <w:r>
        <w:rPr>
          <w:rFonts w:ascii="Times New Roman"/>
          <w:color w:val="4F4F4F"/>
          <w:w w:val="105"/>
          <w:sz w:val="26"/>
          <w:u w:val="thick" w:color="232323"/>
        </w:rPr>
        <w:t xml:space="preserve">. </w:t>
      </w:r>
      <w:r>
        <w:rPr>
          <w:rFonts w:ascii="Times New Roman"/>
          <w:color w:val="232323"/>
          <w:w w:val="105"/>
          <w:sz w:val="28"/>
          <w:u w:val="thick" w:color="232323"/>
        </w:rPr>
        <w:t>s.</w:t>
      </w:r>
    </w:p>
    <w:p w14:paraId="6C4B07B3" w14:textId="77777777" w:rsidR="0077671F" w:rsidRDefault="0077671F">
      <w:pPr>
        <w:pStyle w:val="Zkladntext"/>
        <w:spacing w:before="8"/>
        <w:rPr>
          <w:rFonts w:ascii="Times New Roman"/>
          <w:sz w:val="23"/>
        </w:rPr>
      </w:pPr>
    </w:p>
    <w:p w14:paraId="15734FC5" w14:textId="77777777" w:rsidR="0077671F" w:rsidRDefault="001B5384">
      <w:pPr>
        <w:pStyle w:val="Nadpis3"/>
        <w:ind w:left="176"/>
      </w:pPr>
      <w:r>
        <w:rPr>
          <w:color w:val="232323"/>
          <w:w w:val="110"/>
        </w:rPr>
        <w:t>Popis opatření:</w:t>
      </w:r>
    </w:p>
    <w:p w14:paraId="03C80838" w14:textId="77777777" w:rsidR="0077671F" w:rsidRDefault="0077671F">
      <w:pPr>
        <w:pStyle w:val="Zkladntext"/>
        <w:spacing w:before="2"/>
        <w:rPr>
          <w:rFonts w:ascii="Times New Roman"/>
          <w:sz w:val="26"/>
        </w:rPr>
      </w:pPr>
    </w:p>
    <w:p w14:paraId="2BF0030B" w14:textId="77777777" w:rsidR="0077671F" w:rsidRDefault="001B5384">
      <w:pPr>
        <w:pStyle w:val="Zkladntext"/>
        <w:spacing w:before="1"/>
        <w:ind w:left="162"/>
      </w:pPr>
      <w:r>
        <w:rPr>
          <w:color w:val="232323"/>
          <w:w w:val="105"/>
        </w:rPr>
        <w:t>Členství v příspěvkové organizaci, sdílení informací, zkušenost í</w:t>
      </w:r>
      <w:r>
        <w:rPr>
          <w:color w:val="3D3D3D"/>
          <w:w w:val="105"/>
        </w:rPr>
        <w:t xml:space="preserve">, </w:t>
      </w:r>
      <w:r>
        <w:rPr>
          <w:color w:val="232323"/>
          <w:w w:val="105"/>
        </w:rPr>
        <w:t>vč</w:t>
      </w:r>
      <w:r>
        <w:rPr>
          <w:color w:val="3D3D3D"/>
          <w:w w:val="105"/>
        </w:rPr>
        <w:t xml:space="preserve">. </w:t>
      </w:r>
      <w:r>
        <w:rPr>
          <w:color w:val="232323"/>
          <w:w w:val="105"/>
        </w:rPr>
        <w:t>sledování přínosu.</w:t>
      </w:r>
    </w:p>
    <w:p w14:paraId="31B18767" w14:textId="77777777" w:rsidR="0077671F" w:rsidRDefault="0077671F">
      <w:pPr>
        <w:pStyle w:val="Zkladntext"/>
        <w:spacing w:before="9"/>
        <w:rPr>
          <w:sz w:val="23"/>
        </w:rPr>
      </w:pPr>
    </w:p>
    <w:p w14:paraId="02A43C0F" w14:textId="77777777" w:rsidR="0077671F" w:rsidRDefault="001B5384">
      <w:pPr>
        <w:pStyle w:val="Nadpis3"/>
        <w:spacing w:before="1"/>
        <w:ind w:left="157"/>
      </w:pPr>
      <w:r>
        <w:rPr>
          <w:color w:val="232323"/>
          <w:w w:val="105"/>
        </w:rPr>
        <w:t>Období realizace:</w:t>
      </w:r>
    </w:p>
    <w:p w14:paraId="71A0C36B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3F75D403" w14:textId="77777777" w:rsidR="0077671F" w:rsidRDefault="001B5384">
      <w:pPr>
        <w:ind w:left="157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05"/>
          <w:sz w:val="23"/>
        </w:rPr>
        <w:t>Odhad nákladů:</w:t>
      </w:r>
    </w:p>
    <w:p w14:paraId="2653567A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66294290" w14:textId="77777777" w:rsidR="0077671F" w:rsidRDefault="001B5384">
      <w:pPr>
        <w:ind w:left="155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05"/>
          <w:sz w:val="23"/>
        </w:rPr>
        <w:t>Zdroje financování:</w:t>
      </w:r>
    </w:p>
    <w:p w14:paraId="57EB69A6" w14:textId="77777777" w:rsidR="0077671F" w:rsidRDefault="0077671F">
      <w:pPr>
        <w:pStyle w:val="Zkladntext"/>
        <w:spacing w:before="5"/>
        <w:rPr>
          <w:rFonts w:ascii="Times New Roman"/>
          <w:sz w:val="23"/>
        </w:rPr>
      </w:pPr>
    </w:p>
    <w:p w14:paraId="7D40EF40" w14:textId="77777777" w:rsidR="0077671F" w:rsidRDefault="001B5384">
      <w:pPr>
        <w:ind w:left="155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10"/>
          <w:sz w:val="23"/>
        </w:rPr>
        <w:t>Zodpovědná osoba:</w:t>
      </w:r>
    </w:p>
    <w:p w14:paraId="3F27644F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6540007D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635FBAC9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6A8DA921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579E3758" w14:textId="77777777" w:rsidR="0077671F" w:rsidRDefault="001B5384">
      <w:pPr>
        <w:spacing w:before="155" w:line="491" w:lineRule="auto"/>
        <w:ind w:left="135" w:right="3178" w:firstLine="7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05"/>
          <w:sz w:val="23"/>
        </w:rPr>
        <w:t>7: Zvyšování kvality a efektivity veřejné správy a samosprávy 7 A: Podpora snižování byrokracie</w:t>
      </w:r>
    </w:p>
    <w:p w14:paraId="6BBE1B6F" w14:textId="77777777" w:rsidR="0077671F" w:rsidRDefault="001B5384">
      <w:pPr>
        <w:spacing w:before="31"/>
        <w:ind w:left="132"/>
        <w:rPr>
          <w:sz w:val="24"/>
        </w:rPr>
      </w:pPr>
      <w:r>
        <w:rPr>
          <w:color w:val="232323"/>
          <w:w w:val="110"/>
          <w:sz w:val="24"/>
          <w:u w:val="thick" w:color="232323"/>
        </w:rPr>
        <w:t>7 A 4: Společné iniciativy- ,,zelená/ekologická</w:t>
      </w:r>
      <w:r>
        <w:rPr>
          <w:color w:val="232323"/>
          <w:spacing w:val="-53"/>
          <w:w w:val="110"/>
          <w:sz w:val="24"/>
          <w:u w:val="thick" w:color="232323"/>
        </w:rPr>
        <w:t xml:space="preserve"> </w:t>
      </w:r>
      <w:r>
        <w:rPr>
          <w:color w:val="232323"/>
          <w:w w:val="110"/>
          <w:sz w:val="24"/>
          <w:u w:val="thick" w:color="232323"/>
        </w:rPr>
        <w:t>obec"</w:t>
      </w:r>
    </w:p>
    <w:p w14:paraId="772F63D0" w14:textId="77777777" w:rsidR="0077671F" w:rsidRDefault="0077671F">
      <w:pPr>
        <w:pStyle w:val="Zkladntext"/>
        <w:spacing w:before="2"/>
        <w:rPr>
          <w:sz w:val="25"/>
        </w:rPr>
      </w:pPr>
    </w:p>
    <w:p w14:paraId="70151161" w14:textId="77777777" w:rsidR="0077671F" w:rsidRDefault="001B5384">
      <w:pPr>
        <w:ind w:left="147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2323"/>
          <w:w w:val="110"/>
          <w:sz w:val="23"/>
        </w:rPr>
        <w:t>Popis opatření:</w:t>
      </w:r>
    </w:p>
    <w:p w14:paraId="7348A8F3" w14:textId="77777777" w:rsidR="0077671F" w:rsidRDefault="0077671F">
      <w:pPr>
        <w:rPr>
          <w:rFonts w:ascii="Times New Roman" w:hAnsi="Times New Roman"/>
          <w:sz w:val="23"/>
        </w:rPr>
        <w:sectPr w:rsidR="0077671F">
          <w:pgSz w:w="11910" w:h="16840"/>
          <w:pgMar w:top="1280" w:right="1260" w:bottom="880" w:left="1220" w:header="671" w:footer="670" w:gutter="0"/>
          <w:cols w:space="708"/>
        </w:sectPr>
      </w:pPr>
    </w:p>
    <w:p w14:paraId="45867614" w14:textId="77777777" w:rsidR="0077671F" w:rsidRDefault="001B5384">
      <w:pPr>
        <w:pStyle w:val="Zkladntext"/>
        <w:spacing w:before="83" w:line="292" w:lineRule="auto"/>
        <w:ind w:left="219" w:firstLine="3"/>
      </w:pPr>
      <w:r>
        <w:rPr>
          <w:color w:val="1F1F1F"/>
          <w:w w:val="105"/>
        </w:rPr>
        <w:lastRenderedPageBreak/>
        <w:t>Bavorský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Wunsiedel,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Trostau,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Nagel,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Bad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Alexandersbad</w:t>
      </w:r>
      <w:r>
        <w:rPr>
          <w:color w:val="1F1F1F"/>
          <w:spacing w:val="-43"/>
          <w:w w:val="105"/>
        </w:rPr>
        <w:t xml:space="preserve"> </w:t>
      </w:r>
      <w:r>
        <w:rPr>
          <w:color w:val="3B3B3B"/>
          <w:spacing w:val="-4"/>
          <w:w w:val="105"/>
        </w:rPr>
        <w:t>.</w:t>
      </w:r>
      <w:r>
        <w:rPr>
          <w:color w:val="1F1F1F"/>
          <w:spacing w:val="-4"/>
          <w:w w:val="105"/>
        </w:rPr>
        <w:t>.</w:t>
      </w:r>
      <w:r>
        <w:rPr>
          <w:color w:val="3B3B3B"/>
          <w:spacing w:val="-4"/>
          <w:w w:val="105"/>
        </w:rPr>
        <w:t>.</w:t>
      </w:r>
      <w:r>
        <w:rPr>
          <w:color w:val="3B3B3B"/>
          <w:spacing w:val="-10"/>
          <w:w w:val="105"/>
        </w:rPr>
        <w:t xml:space="preserve"> </w:t>
      </w:r>
      <w:r>
        <w:rPr>
          <w:color w:val="1F1F1F"/>
          <w:w w:val="105"/>
        </w:rPr>
        <w:t>založili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uskupení/platformu zaměřenou na ekologii, zdravé životní</w:t>
      </w:r>
      <w:r>
        <w:rPr>
          <w:color w:val="1F1F1F"/>
          <w:spacing w:val="-40"/>
          <w:w w:val="105"/>
        </w:rPr>
        <w:t xml:space="preserve"> </w:t>
      </w:r>
      <w:r>
        <w:rPr>
          <w:color w:val="1F1F1F"/>
          <w:w w:val="105"/>
        </w:rPr>
        <w:t>prostředí.</w:t>
      </w:r>
    </w:p>
    <w:p w14:paraId="526CA439" w14:textId="77777777" w:rsidR="0077671F" w:rsidRDefault="001B5384">
      <w:pPr>
        <w:pStyle w:val="Odstavecseseznamem"/>
        <w:numPr>
          <w:ilvl w:val="0"/>
          <w:numId w:val="2"/>
        </w:numPr>
        <w:tabs>
          <w:tab w:val="left" w:pos="929"/>
          <w:tab w:val="left" w:pos="930"/>
        </w:tabs>
        <w:spacing w:before="2"/>
        <w:rPr>
          <w:sz w:val="21"/>
        </w:rPr>
      </w:pPr>
      <w:r>
        <w:rPr>
          <w:color w:val="1F1F1F"/>
          <w:w w:val="105"/>
          <w:sz w:val="21"/>
        </w:rPr>
        <w:t>Komunikace se zemědělci (ekologické/ šetrné hospodaření)</w:t>
      </w:r>
    </w:p>
    <w:p w14:paraId="2CE4F912" w14:textId="77777777" w:rsidR="0077671F" w:rsidRDefault="001B5384">
      <w:pPr>
        <w:pStyle w:val="Odstavecseseznamem"/>
        <w:numPr>
          <w:ilvl w:val="0"/>
          <w:numId w:val="2"/>
        </w:numPr>
        <w:tabs>
          <w:tab w:val="left" w:pos="928"/>
          <w:tab w:val="left" w:pos="930"/>
        </w:tabs>
        <w:spacing w:before="55"/>
        <w:ind w:hanging="360"/>
        <w:rPr>
          <w:sz w:val="21"/>
        </w:rPr>
      </w:pPr>
      <w:r>
        <w:rPr>
          <w:color w:val="1F1F1F"/>
          <w:w w:val="105"/>
          <w:sz w:val="21"/>
        </w:rPr>
        <w:t>Podpora místních a regionálních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produktů</w:t>
      </w:r>
    </w:p>
    <w:p w14:paraId="673403A0" w14:textId="77777777" w:rsidR="0077671F" w:rsidRDefault="001B5384">
      <w:pPr>
        <w:pStyle w:val="Odstavecseseznamem"/>
        <w:numPr>
          <w:ilvl w:val="0"/>
          <w:numId w:val="2"/>
        </w:numPr>
        <w:tabs>
          <w:tab w:val="left" w:pos="920"/>
          <w:tab w:val="left" w:pos="921"/>
        </w:tabs>
        <w:spacing w:before="47"/>
        <w:ind w:left="920" w:hanging="351"/>
        <w:rPr>
          <w:sz w:val="21"/>
        </w:rPr>
      </w:pPr>
      <w:r>
        <w:rPr>
          <w:color w:val="1F1F1F"/>
          <w:w w:val="105"/>
          <w:sz w:val="21"/>
        </w:rPr>
        <w:t>Omezení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sekání</w:t>
      </w:r>
      <w:r>
        <w:rPr>
          <w:color w:val="1F1F1F"/>
          <w:spacing w:val="-2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trávy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v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obcích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(ušetří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se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</w:t>
      </w:r>
      <w:r>
        <w:rPr>
          <w:color w:val="1F1F1F"/>
          <w:spacing w:val="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značné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množství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peněz)</w:t>
      </w:r>
    </w:p>
    <w:p w14:paraId="517BF408" w14:textId="77777777" w:rsidR="0077671F" w:rsidRDefault="001B5384">
      <w:pPr>
        <w:pStyle w:val="Odstavecseseznamem"/>
        <w:numPr>
          <w:ilvl w:val="0"/>
          <w:numId w:val="2"/>
        </w:numPr>
        <w:tabs>
          <w:tab w:val="left" w:pos="923"/>
          <w:tab w:val="left" w:pos="924"/>
        </w:tabs>
        <w:spacing w:before="61"/>
        <w:ind w:left="923" w:hanging="354"/>
        <w:rPr>
          <w:sz w:val="21"/>
        </w:rPr>
      </w:pPr>
      <w:r>
        <w:rPr>
          <w:color w:val="1F1F1F"/>
          <w:w w:val="105"/>
          <w:sz w:val="21"/>
        </w:rPr>
        <w:t xml:space="preserve">Akce pro lidi o přírodě (komentované vycházky, prohlídky o </w:t>
      </w:r>
      <w:r>
        <w:rPr>
          <w:color w:val="1F1F1F"/>
          <w:spacing w:val="-6"/>
          <w:w w:val="105"/>
          <w:sz w:val="21"/>
        </w:rPr>
        <w:t>okolí</w:t>
      </w:r>
      <w:r>
        <w:rPr>
          <w:color w:val="3B3B3B"/>
          <w:spacing w:val="-6"/>
          <w:w w:val="105"/>
          <w:sz w:val="21"/>
        </w:rPr>
        <w:t xml:space="preserve">, </w:t>
      </w:r>
      <w:r>
        <w:rPr>
          <w:color w:val="1F1F1F"/>
          <w:w w:val="105"/>
          <w:sz w:val="21"/>
        </w:rPr>
        <w:t>kde žijí</w:t>
      </w:r>
      <w:r>
        <w:rPr>
          <w:color w:val="1F1F1F"/>
          <w:spacing w:val="-3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apod.)</w:t>
      </w:r>
    </w:p>
    <w:p w14:paraId="1B4DA7C2" w14:textId="77777777" w:rsidR="0077671F" w:rsidRDefault="0077671F">
      <w:pPr>
        <w:pStyle w:val="Zkladntext"/>
        <w:spacing w:before="5"/>
        <w:rPr>
          <w:sz w:val="30"/>
        </w:rPr>
      </w:pPr>
    </w:p>
    <w:p w14:paraId="0D297095" w14:textId="77777777" w:rsidR="0077671F" w:rsidRDefault="001B5384">
      <w:pPr>
        <w:pStyle w:val="Zkladntext"/>
        <w:ind w:left="213"/>
      </w:pPr>
      <w:r>
        <w:rPr>
          <w:color w:val="1F1F1F"/>
          <w:w w:val="105"/>
        </w:rPr>
        <w:t>Obec může být např. iniciátorem vzniku obdobného uskupení na české straně</w:t>
      </w:r>
    </w:p>
    <w:p w14:paraId="09D0B2F6" w14:textId="77777777" w:rsidR="0077671F" w:rsidRDefault="001B5384">
      <w:pPr>
        <w:spacing w:before="56"/>
        <w:ind w:left="200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266E4F00" w14:textId="77777777" w:rsidR="0077671F" w:rsidRDefault="0077671F">
      <w:pPr>
        <w:pStyle w:val="Zkladntext"/>
        <w:spacing w:before="5"/>
        <w:rPr>
          <w:b/>
          <w:sz w:val="26"/>
        </w:rPr>
      </w:pPr>
    </w:p>
    <w:p w14:paraId="70D97F59" w14:textId="77777777" w:rsidR="0077671F" w:rsidRDefault="001B5384">
      <w:pPr>
        <w:ind w:left="200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62F77D0E" w14:textId="77777777" w:rsidR="0077671F" w:rsidRDefault="0077671F">
      <w:pPr>
        <w:pStyle w:val="Zkladntext"/>
        <w:rPr>
          <w:b/>
          <w:sz w:val="27"/>
        </w:rPr>
      </w:pPr>
    </w:p>
    <w:p w14:paraId="4B856883" w14:textId="77777777" w:rsidR="0077671F" w:rsidRDefault="001B5384">
      <w:pPr>
        <w:spacing w:before="1"/>
        <w:ind w:left="199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10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financování:</w:t>
      </w:r>
    </w:p>
    <w:p w14:paraId="58074F0B" w14:textId="77777777" w:rsidR="0077671F" w:rsidRDefault="0077671F">
      <w:pPr>
        <w:pStyle w:val="Zkladntext"/>
        <w:rPr>
          <w:b/>
          <w:sz w:val="27"/>
        </w:rPr>
      </w:pPr>
    </w:p>
    <w:p w14:paraId="2B703097" w14:textId="77777777" w:rsidR="0077671F" w:rsidRDefault="001B5384">
      <w:pPr>
        <w:ind w:left="192"/>
        <w:rPr>
          <w:b/>
          <w:sz w:val="20"/>
        </w:rPr>
      </w:pPr>
      <w:r>
        <w:rPr>
          <w:b/>
          <w:color w:val="1F1F1F"/>
          <w:sz w:val="20"/>
        </w:rPr>
        <w:t xml:space="preserve">Zodpovědná </w:t>
      </w:r>
      <w:r>
        <w:rPr>
          <w:b/>
          <w:color w:val="1F1F1F"/>
          <w:spacing w:val="3"/>
          <w:sz w:val="20"/>
        </w:rPr>
        <w:t>osob</w:t>
      </w:r>
      <w:r>
        <w:rPr>
          <w:b/>
          <w:color w:val="1F1F1F"/>
          <w:spacing w:val="7"/>
          <w:sz w:val="20"/>
        </w:rPr>
        <w:t xml:space="preserve"> </w:t>
      </w:r>
      <w:r>
        <w:rPr>
          <w:b/>
          <w:color w:val="1F1F1F"/>
          <w:spacing w:val="-6"/>
          <w:sz w:val="20"/>
        </w:rPr>
        <w:t>a</w:t>
      </w:r>
      <w:r>
        <w:rPr>
          <w:b/>
          <w:color w:val="3B3B3B"/>
          <w:spacing w:val="-6"/>
          <w:sz w:val="20"/>
        </w:rPr>
        <w:t>:</w:t>
      </w:r>
    </w:p>
    <w:p w14:paraId="0A04D14C" w14:textId="77777777" w:rsidR="0077671F" w:rsidRDefault="0077671F">
      <w:pPr>
        <w:pStyle w:val="Zkladntext"/>
        <w:rPr>
          <w:b/>
          <w:sz w:val="22"/>
        </w:rPr>
      </w:pPr>
    </w:p>
    <w:p w14:paraId="75DE0C2D" w14:textId="77777777" w:rsidR="0077671F" w:rsidRDefault="0077671F">
      <w:pPr>
        <w:pStyle w:val="Zkladntext"/>
        <w:rPr>
          <w:b/>
          <w:sz w:val="22"/>
        </w:rPr>
      </w:pPr>
    </w:p>
    <w:p w14:paraId="628603B2" w14:textId="77777777" w:rsidR="0077671F" w:rsidRDefault="0077671F">
      <w:pPr>
        <w:pStyle w:val="Zkladntext"/>
        <w:rPr>
          <w:b/>
          <w:sz w:val="22"/>
        </w:rPr>
      </w:pPr>
    </w:p>
    <w:p w14:paraId="4A48AC7D" w14:textId="77777777" w:rsidR="0077671F" w:rsidRDefault="0077671F">
      <w:pPr>
        <w:pStyle w:val="Zkladntext"/>
        <w:rPr>
          <w:b/>
          <w:sz w:val="22"/>
        </w:rPr>
      </w:pPr>
    </w:p>
    <w:p w14:paraId="610E15AB" w14:textId="77777777" w:rsidR="0077671F" w:rsidRDefault="001B5384">
      <w:pPr>
        <w:spacing w:before="129" w:line="564" w:lineRule="auto"/>
        <w:ind w:left="178" w:right="3108" w:firstLine="7"/>
        <w:rPr>
          <w:b/>
          <w:sz w:val="20"/>
        </w:rPr>
      </w:pPr>
      <w:r>
        <w:rPr>
          <w:b/>
          <w:color w:val="1F1F1F"/>
          <w:w w:val="105"/>
          <w:sz w:val="20"/>
        </w:rPr>
        <w:t>7: Zvyšování kvality a efektivity veřejné správy a samosprávy 7 A: Rozvoj spolupráce a sdílení zkušeností</w:t>
      </w:r>
    </w:p>
    <w:p w14:paraId="74622E4A" w14:textId="77777777" w:rsidR="0077671F" w:rsidRDefault="001B5384">
      <w:pPr>
        <w:pStyle w:val="Nadpis1"/>
        <w:spacing w:line="277" w:lineRule="exact"/>
        <w:ind w:left="176"/>
        <w:rPr>
          <w:u w:val="none"/>
        </w:rPr>
      </w:pPr>
      <w:r>
        <w:rPr>
          <w:color w:val="1F1F1F"/>
          <w:u w:val="thick" w:color="1F1F1F"/>
        </w:rPr>
        <w:t>7 A S: Mariánskolázeňsko</w:t>
      </w:r>
    </w:p>
    <w:p w14:paraId="7596BFAC" w14:textId="77777777" w:rsidR="0077671F" w:rsidRDefault="0077671F">
      <w:pPr>
        <w:pStyle w:val="Zkladntext"/>
        <w:spacing w:before="8"/>
        <w:rPr>
          <w:b/>
          <w:sz w:val="26"/>
        </w:rPr>
      </w:pPr>
    </w:p>
    <w:p w14:paraId="33440DD1" w14:textId="77777777" w:rsidR="0077671F" w:rsidRDefault="001B5384">
      <w:pPr>
        <w:ind w:left="172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54D2C6CB" w14:textId="77777777" w:rsidR="0077671F" w:rsidRDefault="0077671F">
      <w:pPr>
        <w:pStyle w:val="Zkladntext"/>
        <w:spacing w:before="10"/>
        <w:rPr>
          <w:b/>
          <w:sz w:val="26"/>
        </w:rPr>
      </w:pPr>
    </w:p>
    <w:p w14:paraId="3521389B" w14:textId="77777777" w:rsidR="0077671F" w:rsidRDefault="001B5384">
      <w:pPr>
        <w:pStyle w:val="Zkladntext"/>
        <w:ind w:left="169"/>
      </w:pPr>
      <w:r>
        <w:rPr>
          <w:color w:val="1F1F1F"/>
          <w:w w:val="105"/>
        </w:rPr>
        <w:t>Členství ve svazku obcí, sdílení informací, zkušeností</w:t>
      </w:r>
      <w:r>
        <w:rPr>
          <w:color w:val="3B3B3B"/>
          <w:w w:val="105"/>
        </w:rPr>
        <w:t xml:space="preserve">, </w:t>
      </w:r>
      <w:r>
        <w:rPr>
          <w:color w:val="1F1F1F"/>
          <w:w w:val="105"/>
        </w:rPr>
        <w:t>vč</w:t>
      </w:r>
      <w:r>
        <w:rPr>
          <w:color w:val="3B3B3B"/>
          <w:w w:val="105"/>
        </w:rPr>
        <w:t xml:space="preserve">. </w:t>
      </w:r>
      <w:r>
        <w:rPr>
          <w:color w:val="1F1F1F"/>
          <w:w w:val="105"/>
        </w:rPr>
        <w:t>sledování přínosu</w:t>
      </w:r>
      <w:r>
        <w:rPr>
          <w:color w:val="3B3B3B"/>
          <w:w w:val="105"/>
        </w:rPr>
        <w:t>.</w:t>
      </w:r>
    </w:p>
    <w:p w14:paraId="56856A80" w14:textId="77777777" w:rsidR="0077671F" w:rsidRDefault="0077671F">
      <w:pPr>
        <w:pStyle w:val="Zkladntext"/>
        <w:spacing w:before="3"/>
        <w:rPr>
          <w:sz w:val="26"/>
        </w:rPr>
      </w:pPr>
    </w:p>
    <w:p w14:paraId="57538252" w14:textId="77777777" w:rsidR="0077671F" w:rsidRDefault="001B5384">
      <w:pPr>
        <w:ind w:left="164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</w:t>
      </w:r>
      <w:r>
        <w:rPr>
          <w:b/>
          <w:color w:val="3B3B3B"/>
          <w:w w:val="105"/>
          <w:sz w:val="20"/>
        </w:rPr>
        <w:t>:</w:t>
      </w:r>
    </w:p>
    <w:p w14:paraId="39BB6B1E" w14:textId="77777777" w:rsidR="0077671F" w:rsidRDefault="0077671F">
      <w:pPr>
        <w:pStyle w:val="Zkladntext"/>
        <w:rPr>
          <w:b/>
          <w:sz w:val="27"/>
        </w:rPr>
      </w:pPr>
    </w:p>
    <w:p w14:paraId="660923E1" w14:textId="77777777" w:rsidR="0077671F" w:rsidRDefault="001B5384">
      <w:pPr>
        <w:ind w:left="164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07B2619B" w14:textId="77777777" w:rsidR="0077671F" w:rsidRDefault="0077671F">
      <w:pPr>
        <w:pStyle w:val="Zkladntext"/>
        <w:rPr>
          <w:b/>
          <w:sz w:val="27"/>
        </w:rPr>
      </w:pPr>
    </w:p>
    <w:p w14:paraId="61573C3E" w14:textId="77777777" w:rsidR="0077671F" w:rsidRDefault="001B5384">
      <w:pPr>
        <w:spacing w:before="1"/>
        <w:ind w:left="156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6AAEF48E" w14:textId="77777777" w:rsidR="0077671F" w:rsidRDefault="0077671F">
      <w:pPr>
        <w:pStyle w:val="Zkladntext"/>
        <w:rPr>
          <w:b/>
          <w:sz w:val="27"/>
        </w:rPr>
      </w:pPr>
    </w:p>
    <w:p w14:paraId="54E8EA37" w14:textId="77777777" w:rsidR="0077671F" w:rsidRDefault="001B5384">
      <w:pPr>
        <w:ind w:left="156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066E18C6" w14:textId="77777777" w:rsidR="0077671F" w:rsidRDefault="0077671F">
      <w:pPr>
        <w:pStyle w:val="Zkladntext"/>
        <w:rPr>
          <w:b/>
          <w:sz w:val="22"/>
        </w:rPr>
      </w:pPr>
    </w:p>
    <w:p w14:paraId="48B920C5" w14:textId="77777777" w:rsidR="0077671F" w:rsidRDefault="0077671F">
      <w:pPr>
        <w:pStyle w:val="Zkladntext"/>
        <w:rPr>
          <w:b/>
          <w:sz w:val="22"/>
        </w:rPr>
      </w:pPr>
    </w:p>
    <w:p w14:paraId="012B124B" w14:textId="77777777" w:rsidR="0077671F" w:rsidRDefault="0077671F">
      <w:pPr>
        <w:pStyle w:val="Zkladntext"/>
        <w:rPr>
          <w:b/>
          <w:sz w:val="22"/>
        </w:rPr>
      </w:pPr>
    </w:p>
    <w:p w14:paraId="6C6969DC" w14:textId="77777777" w:rsidR="0077671F" w:rsidRDefault="0077671F">
      <w:pPr>
        <w:pStyle w:val="Zkladntext"/>
        <w:spacing w:before="6"/>
        <w:rPr>
          <w:b/>
          <w:sz w:val="32"/>
        </w:rPr>
      </w:pPr>
    </w:p>
    <w:p w14:paraId="230F19FB" w14:textId="77777777" w:rsidR="0077671F" w:rsidRDefault="001B5384">
      <w:pPr>
        <w:spacing w:line="571" w:lineRule="auto"/>
        <w:ind w:left="135" w:right="3151" w:firstLine="7"/>
        <w:rPr>
          <w:b/>
          <w:sz w:val="20"/>
        </w:rPr>
      </w:pPr>
      <w:r>
        <w:rPr>
          <w:b/>
          <w:color w:val="1F1F1F"/>
          <w:w w:val="105"/>
          <w:sz w:val="20"/>
        </w:rPr>
        <w:t>7: Zvyšování kvality a efektivity veřejné správy a samosprávy 7 A: Rozvoj spolupráce a sdílení zkušeností</w:t>
      </w:r>
    </w:p>
    <w:p w14:paraId="15647758" w14:textId="77777777" w:rsidR="0077671F" w:rsidRDefault="001B5384">
      <w:pPr>
        <w:pStyle w:val="Nadpis1"/>
        <w:spacing w:line="272" w:lineRule="exact"/>
        <w:rPr>
          <w:u w:val="none"/>
        </w:rPr>
      </w:pPr>
      <w:r>
        <w:rPr>
          <w:color w:val="1F1F1F"/>
          <w:u w:val="thick" w:color="1F1F1F"/>
        </w:rPr>
        <w:t>7 A 6: Svaz léčebných lázní České republiky</w:t>
      </w:r>
    </w:p>
    <w:p w14:paraId="4A43378C" w14:textId="77777777" w:rsidR="0077671F" w:rsidRDefault="0077671F">
      <w:pPr>
        <w:pStyle w:val="Zkladntext"/>
        <w:spacing w:before="4"/>
        <w:rPr>
          <w:b/>
          <w:sz w:val="27"/>
        </w:rPr>
      </w:pPr>
    </w:p>
    <w:p w14:paraId="0FB6C1C4" w14:textId="77777777" w:rsidR="0077671F" w:rsidRDefault="001B5384">
      <w:pPr>
        <w:ind w:left="129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71342FC0" w14:textId="77777777" w:rsidR="0077671F" w:rsidRDefault="0077671F">
      <w:pPr>
        <w:pStyle w:val="Zkladntext"/>
        <w:spacing w:before="2"/>
        <w:rPr>
          <w:b/>
          <w:sz w:val="26"/>
        </w:rPr>
      </w:pPr>
    </w:p>
    <w:p w14:paraId="7A18D7C0" w14:textId="77777777" w:rsidR="0077671F" w:rsidRDefault="001B5384">
      <w:pPr>
        <w:pStyle w:val="Zkladntext"/>
        <w:spacing w:before="1"/>
        <w:ind w:left="126"/>
      </w:pPr>
      <w:r>
        <w:rPr>
          <w:color w:val="1F1F1F"/>
        </w:rPr>
        <w:t>Členství v</w:t>
      </w:r>
      <w:r>
        <w:rPr>
          <w:color w:val="1F1F1F"/>
        </w:rPr>
        <w:t>e svazu</w:t>
      </w:r>
      <w:r>
        <w:rPr>
          <w:color w:val="3B3B3B"/>
        </w:rPr>
        <w:t xml:space="preserve">, </w:t>
      </w:r>
      <w:r>
        <w:rPr>
          <w:color w:val="1F1F1F"/>
        </w:rPr>
        <w:t xml:space="preserve">sdílení informací, zkušeností, vč. sledování příno </w:t>
      </w:r>
      <w:r>
        <w:rPr>
          <w:color w:val="3B3B3B"/>
        </w:rPr>
        <w:t>s</w:t>
      </w:r>
      <w:r>
        <w:rPr>
          <w:color w:val="1F1F1F"/>
        </w:rPr>
        <w:t>u.</w:t>
      </w:r>
    </w:p>
    <w:p w14:paraId="2619DC75" w14:textId="77777777" w:rsidR="0077671F" w:rsidRDefault="0077671F">
      <w:pPr>
        <w:sectPr w:rsidR="0077671F">
          <w:pgSz w:w="11910" w:h="16840"/>
          <w:pgMar w:top="1280" w:right="1260" w:bottom="940" w:left="1220" w:header="671" w:footer="670" w:gutter="0"/>
          <w:cols w:space="708"/>
        </w:sectPr>
      </w:pPr>
    </w:p>
    <w:p w14:paraId="492B4A26" w14:textId="77777777" w:rsidR="0077671F" w:rsidRDefault="0077671F">
      <w:pPr>
        <w:pStyle w:val="Zkladntext"/>
        <w:rPr>
          <w:sz w:val="20"/>
        </w:rPr>
      </w:pPr>
    </w:p>
    <w:p w14:paraId="1CC85EE3" w14:textId="77777777" w:rsidR="0077671F" w:rsidRDefault="0077671F">
      <w:pPr>
        <w:pStyle w:val="Zkladntext"/>
        <w:rPr>
          <w:sz w:val="20"/>
        </w:rPr>
      </w:pPr>
    </w:p>
    <w:p w14:paraId="4DECDE17" w14:textId="77777777" w:rsidR="0077671F" w:rsidRDefault="001B5384">
      <w:pPr>
        <w:pStyle w:val="Nadpis3"/>
        <w:spacing w:before="226"/>
        <w:ind w:left="215"/>
      </w:pPr>
      <w:r>
        <w:rPr>
          <w:color w:val="1F1F1F"/>
          <w:w w:val="105"/>
        </w:rPr>
        <w:t>Období realizace:</w:t>
      </w:r>
    </w:p>
    <w:p w14:paraId="1310F7F8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0D058FE2" w14:textId="77777777" w:rsidR="0077671F" w:rsidRDefault="001B5384">
      <w:pPr>
        <w:ind w:left="20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Odhad nákladů:</w:t>
      </w:r>
    </w:p>
    <w:p w14:paraId="296D79B7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67E32630" w14:textId="77777777" w:rsidR="0077671F" w:rsidRDefault="001B5384">
      <w:pPr>
        <w:spacing w:before="1"/>
        <w:ind w:left="19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Zdroje</w:t>
      </w:r>
      <w:r>
        <w:rPr>
          <w:rFonts w:ascii="Times New Roman" w:hAnsi="Times New Roman"/>
          <w:color w:val="1F1F1F"/>
          <w:spacing w:val="11"/>
          <w:w w:val="105"/>
          <w:sz w:val="23"/>
        </w:rPr>
        <w:t xml:space="preserve"> </w:t>
      </w:r>
      <w:r>
        <w:rPr>
          <w:rFonts w:ascii="Times New Roman" w:hAnsi="Times New Roman"/>
          <w:color w:val="1F1F1F"/>
          <w:w w:val="105"/>
          <w:sz w:val="23"/>
        </w:rPr>
        <w:t>financování:</w:t>
      </w:r>
    </w:p>
    <w:p w14:paraId="103CEEEF" w14:textId="77777777" w:rsidR="0077671F" w:rsidRDefault="0077671F">
      <w:pPr>
        <w:pStyle w:val="Zkladntext"/>
        <w:spacing w:before="4"/>
        <w:rPr>
          <w:rFonts w:ascii="Times New Roman"/>
          <w:sz w:val="23"/>
        </w:rPr>
      </w:pPr>
    </w:p>
    <w:p w14:paraId="0CA70518" w14:textId="77777777" w:rsidR="0077671F" w:rsidRDefault="001B5384">
      <w:pPr>
        <w:ind w:left="19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10"/>
          <w:sz w:val="23"/>
        </w:rPr>
        <w:t>Zodpovědná</w:t>
      </w:r>
      <w:r>
        <w:rPr>
          <w:rFonts w:ascii="Times New Roman" w:hAnsi="Times New Roman"/>
          <w:color w:val="1F1F1F"/>
          <w:spacing w:val="-29"/>
          <w:w w:val="110"/>
          <w:sz w:val="23"/>
        </w:rPr>
        <w:t xml:space="preserve"> </w:t>
      </w:r>
      <w:r>
        <w:rPr>
          <w:rFonts w:ascii="Times New Roman" w:hAnsi="Times New Roman"/>
          <w:color w:val="1F1F1F"/>
          <w:w w:val="110"/>
          <w:sz w:val="23"/>
        </w:rPr>
        <w:t>osoba:</w:t>
      </w:r>
    </w:p>
    <w:p w14:paraId="7E7B1B05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53C87C96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4D606460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05F7A792" w14:textId="77777777" w:rsidR="0077671F" w:rsidRDefault="001B5384">
      <w:pPr>
        <w:spacing w:before="202" w:line="491" w:lineRule="auto"/>
        <w:ind w:left="193" w:right="312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7: Zvyšování kvality a efektivity veřejné správy a samosprávy 7 B: Podpora snižování byrokracie</w:t>
      </w:r>
    </w:p>
    <w:p w14:paraId="08E446B6" w14:textId="77777777" w:rsidR="0077671F" w:rsidRDefault="001B5384">
      <w:pPr>
        <w:spacing w:before="23"/>
        <w:ind w:left="190"/>
        <w:rPr>
          <w:sz w:val="24"/>
        </w:rPr>
      </w:pPr>
      <w:r>
        <w:rPr>
          <w:color w:val="1F1F1F"/>
          <w:w w:val="105"/>
          <w:sz w:val="24"/>
          <w:u w:val="thick" w:color="1F1F1F"/>
        </w:rPr>
        <w:t>7 B 1: Žádný záměr</w:t>
      </w:r>
    </w:p>
    <w:p w14:paraId="38797036" w14:textId="77777777" w:rsidR="0077671F" w:rsidRDefault="0077671F">
      <w:pPr>
        <w:pStyle w:val="Zkladntext"/>
        <w:rPr>
          <w:sz w:val="26"/>
        </w:rPr>
      </w:pPr>
    </w:p>
    <w:p w14:paraId="25D29505" w14:textId="77777777" w:rsidR="0077671F" w:rsidRDefault="0077671F">
      <w:pPr>
        <w:pStyle w:val="Zkladntext"/>
        <w:rPr>
          <w:sz w:val="26"/>
        </w:rPr>
      </w:pPr>
    </w:p>
    <w:p w14:paraId="1AABACA5" w14:textId="77777777" w:rsidR="0077671F" w:rsidRDefault="0077671F">
      <w:pPr>
        <w:pStyle w:val="Zkladntext"/>
        <w:rPr>
          <w:sz w:val="26"/>
        </w:rPr>
      </w:pPr>
    </w:p>
    <w:p w14:paraId="470B08E3" w14:textId="77777777" w:rsidR="0077671F" w:rsidRDefault="0077671F">
      <w:pPr>
        <w:pStyle w:val="Zkladntext"/>
        <w:rPr>
          <w:sz w:val="26"/>
        </w:rPr>
      </w:pPr>
    </w:p>
    <w:p w14:paraId="0D60C93B" w14:textId="77777777" w:rsidR="0077671F" w:rsidRDefault="001B5384">
      <w:pPr>
        <w:spacing w:before="205"/>
        <w:ind w:left="17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7: Zvyšování kvality a efektivity veřejné správy a samosprávy</w:t>
      </w:r>
    </w:p>
    <w:p w14:paraId="55148AF7" w14:textId="77777777" w:rsidR="0077671F" w:rsidRDefault="0077671F">
      <w:pPr>
        <w:pStyle w:val="Zkladntext"/>
        <w:rPr>
          <w:rFonts w:ascii="Times New Roman"/>
          <w:sz w:val="24"/>
        </w:rPr>
      </w:pPr>
    </w:p>
    <w:p w14:paraId="1023F7DB" w14:textId="77777777" w:rsidR="0077671F" w:rsidRDefault="001B5384">
      <w:pPr>
        <w:ind w:left="17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 xml:space="preserve">7 C: Podpora zavádění a </w:t>
      </w:r>
      <w:r>
        <w:rPr>
          <w:rFonts w:ascii="Times New Roman" w:hAnsi="Times New Roman"/>
          <w:color w:val="2D2D2D"/>
          <w:w w:val="105"/>
          <w:sz w:val="23"/>
        </w:rPr>
        <w:t xml:space="preserve">rozvoj </w:t>
      </w:r>
      <w:r>
        <w:rPr>
          <w:rFonts w:ascii="Times New Roman" w:hAnsi="Times New Roman"/>
          <w:color w:val="1F1F1F"/>
          <w:w w:val="105"/>
          <w:sz w:val="23"/>
        </w:rPr>
        <w:t>digitalizace agend veřejné správy a samospr</w:t>
      </w:r>
      <w:r>
        <w:rPr>
          <w:rFonts w:ascii="Times New Roman" w:hAnsi="Times New Roman"/>
          <w:color w:val="1F1F1F"/>
          <w:w w:val="105"/>
          <w:sz w:val="23"/>
        </w:rPr>
        <w:t>ávy</w:t>
      </w:r>
    </w:p>
    <w:p w14:paraId="4EE84308" w14:textId="77777777" w:rsidR="0077671F" w:rsidRDefault="0077671F">
      <w:pPr>
        <w:pStyle w:val="Zkladntext"/>
        <w:spacing w:before="10"/>
        <w:rPr>
          <w:rFonts w:ascii="Times New Roman"/>
          <w:sz w:val="18"/>
        </w:rPr>
      </w:pPr>
    </w:p>
    <w:p w14:paraId="3F6065C5" w14:textId="77777777" w:rsidR="0077671F" w:rsidRDefault="001B5384">
      <w:pPr>
        <w:spacing w:before="93"/>
        <w:ind w:left="176"/>
        <w:rPr>
          <w:sz w:val="24"/>
        </w:rPr>
      </w:pPr>
      <w:r>
        <w:rPr>
          <w:color w:val="1F1F1F"/>
          <w:w w:val="105"/>
          <w:sz w:val="24"/>
          <w:u w:val="thick" w:color="1F1F1F"/>
        </w:rPr>
        <w:t xml:space="preserve">7 C </w:t>
      </w:r>
      <w:r>
        <w:rPr>
          <w:color w:val="2D2D2D"/>
          <w:w w:val="105"/>
          <w:sz w:val="24"/>
          <w:u w:val="thick" w:color="1F1F1F"/>
        </w:rPr>
        <w:t xml:space="preserve">1: </w:t>
      </w:r>
      <w:r>
        <w:rPr>
          <w:color w:val="1F1F1F"/>
          <w:w w:val="105"/>
          <w:sz w:val="24"/>
          <w:u w:val="thick" w:color="1F1F1F"/>
        </w:rPr>
        <w:t>Žádný záměr</w:t>
      </w:r>
    </w:p>
    <w:p w14:paraId="702D0490" w14:textId="77777777" w:rsidR="0077671F" w:rsidRDefault="0077671F">
      <w:pPr>
        <w:pStyle w:val="Zkladntext"/>
        <w:rPr>
          <w:sz w:val="26"/>
        </w:rPr>
      </w:pPr>
    </w:p>
    <w:p w14:paraId="0A150BE4" w14:textId="77777777" w:rsidR="0077671F" w:rsidRDefault="0077671F">
      <w:pPr>
        <w:pStyle w:val="Zkladntext"/>
        <w:spacing w:before="3"/>
        <w:rPr>
          <w:sz w:val="34"/>
        </w:rPr>
      </w:pPr>
    </w:p>
    <w:p w14:paraId="6475DBCE" w14:textId="77777777" w:rsidR="0077671F" w:rsidRDefault="001B5384">
      <w:pPr>
        <w:spacing w:line="491" w:lineRule="auto"/>
        <w:ind w:left="164" w:right="317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 xml:space="preserve">7: </w:t>
      </w:r>
      <w:r>
        <w:rPr>
          <w:rFonts w:ascii="Times New Roman" w:hAnsi="Times New Roman"/>
          <w:color w:val="2D2D2D"/>
          <w:w w:val="105"/>
          <w:sz w:val="23"/>
        </w:rPr>
        <w:t xml:space="preserve">Zvyšování </w:t>
      </w:r>
      <w:r>
        <w:rPr>
          <w:rFonts w:ascii="Times New Roman" w:hAnsi="Times New Roman"/>
          <w:color w:val="1F1F1F"/>
          <w:w w:val="105"/>
          <w:sz w:val="23"/>
        </w:rPr>
        <w:t>kvality a efektivity veřejné správy a samosprávy 7 D: Zvyšování kvalifikace ve veřejné správě a samosprávě</w:t>
      </w:r>
    </w:p>
    <w:p w14:paraId="187E4D99" w14:textId="77777777" w:rsidR="0077671F" w:rsidRDefault="001B5384">
      <w:pPr>
        <w:spacing w:before="24"/>
        <w:ind w:left="161"/>
        <w:rPr>
          <w:sz w:val="24"/>
        </w:rPr>
      </w:pPr>
      <w:r>
        <w:rPr>
          <w:color w:val="1F1F1F"/>
          <w:w w:val="105"/>
          <w:sz w:val="24"/>
          <w:u w:val="thick" w:color="1F1F1F"/>
        </w:rPr>
        <w:t>7 O 1: Vzdělávání</w:t>
      </w:r>
    </w:p>
    <w:p w14:paraId="40739F4E" w14:textId="77777777" w:rsidR="0077671F" w:rsidRDefault="0077671F">
      <w:pPr>
        <w:pStyle w:val="Zkladntext"/>
        <w:spacing w:before="9"/>
        <w:rPr>
          <w:sz w:val="26"/>
        </w:rPr>
      </w:pPr>
    </w:p>
    <w:p w14:paraId="2EB33A12" w14:textId="77777777" w:rsidR="0077671F" w:rsidRDefault="001B5384">
      <w:pPr>
        <w:pStyle w:val="Zkladntext"/>
        <w:ind w:left="169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20"/>
        </w:rPr>
        <w:t>Popis opatření:</w:t>
      </w:r>
    </w:p>
    <w:p w14:paraId="2CC78A00" w14:textId="77777777" w:rsidR="0077671F" w:rsidRDefault="0077671F">
      <w:pPr>
        <w:pStyle w:val="Zkladntext"/>
        <w:rPr>
          <w:rFonts w:ascii="Times New Roman"/>
          <w:sz w:val="26"/>
        </w:rPr>
      </w:pPr>
    </w:p>
    <w:p w14:paraId="7E05E415" w14:textId="77777777" w:rsidR="0077671F" w:rsidRDefault="001B5384">
      <w:pPr>
        <w:pStyle w:val="Zkladntext"/>
        <w:ind w:left="169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0"/>
        </w:rPr>
        <w:t>Realizace vzdělávacích akcí pro zaměstnance města, studijní cesty apod.</w:t>
      </w:r>
    </w:p>
    <w:p w14:paraId="430C01C6" w14:textId="77777777" w:rsidR="0077671F" w:rsidRDefault="0077671F">
      <w:pPr>
        <w:pStyle w:val="Zkladntext"/>
        <w:spacing w:before="5"/>
        <w:rPr>
          <w:rFonts w:ascii="Times New Roman"/>
          <w:sz w:val="24"/>
        </w:rPr>
      </w:pPr>
    </w:p>
    <w:p w14:paraId="3EACE46B" w14:textId="77777777" w:rsidR="0077671F" w:rsidRDefault="001B5384">
      <w:pPr>
        <w:pStyle w:val="Nadpis3"/>
        <w:ind w:right="7298" w:firstLine="9"/>
      </w:pPr>
      <w:r>
        <w:rPr>
          <w:color w:val="1F1F1F"/>
          <w:w w:val="105"/>
        </w:rPr>
        <w:t>Období realizace:</w:t>
      </w:r>
    </w:p>
    <w:p w14:paraId="09C3AE66" w14:textId="77777777" w:rsidR="0077671F" w:rsidRDefault="0077671F">
      <w:pPr>
        <w:pStyle w:val="Zkladntext"/>
        <w:spacing w:before="1"/>
        <w:rPr>
          <w:rFonts w:ascii="Times New Roman"/>
          <w:sz w:val="24"/>
        </w:rPr>
      </w:pPr>
    </w:p>
    <w:p w14:paraId="33062425" w14:textId="77777777" w:rsidR="0077671F" w:rsidRDefault="001B5384">
      <w:pPr>
        <w:ind w:left="141" w:right="729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Odhad nákladů:</w:t>
      </w:r>
    </w:p>
    <w:p w14:paraId="0DA575E9" w14:textId="77777777" w:rsidR="0077671F" w:rsidRDefault="0077671F">
      <w:pPr>
        <w:pStyle w:val="Zkladntext"/>
        <w:spacing w:before="4"/>
        <w:rPr>
          <w:rFonts w:ascii="Times New Roman"/>
          <w:sz w:val="23"/>
        </w:rPr>
      </w:pPr>
    </w:p>
    <w:p w14:paraId="1FA936A6" w14:textId="77777777" w:rsidR="0077671F" w:rsidRDefault="001B5384">
      <w:pPr>
        <w:ind w:left="141" w:right="729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Zdroje</w:t>
      </w:r>
      <w:r>
        <w:rPr>
          <w:rFonts w:ascii="Times New Roman" w:hAnsi="Times New Roman"/>
          <w:color w:val="1F1F1F"/>
          <w:spacing w:val="16"/>
          <w:w w:val="105"/>
          <w:sz w:val="23"/>
        </w:rPr>
        <w:t xml:space="preserve"> </w:t>
      </w:r>
      <w:r>
        <w:rPr>
          <w:rFonts w:ascii="Times New Roman" w:hAnsi="Times New Roman"/>
          <w:color w:val="1F1F1F"/>
          <w:w w:val="105"/>
          <w:sz w:val="23"/>
        </w:rPr>
        <w:t>financování:</w:t>
      </w:r>
    </w:p>
    <w:p w14:paraId="39A25153" w14:textId="77777777" w:rsidR="0077671F" w:rsidRDefault="0077671F">
      <w:pPr>
        <w:pStyle w:val="Zkladntext"/>
        <w:spacing w:before="8"/>
        <w:rPr>
          <w:rFonts w:ascii="Times New Roman"/>
          <w:sz w:val="24"/>
        </w:rPr>
      </w:pPr>
    </w:p>
    <w:p w14:paraId="2316C0E2" w14:textId="77777777" w:rsidR="0077671F" w:rsidRDefault="001B5384">
      <w:pPr>
        <w:ind w:left="141" w:right="729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F1F1F"/>
          <w:w w:val="110"/>
          <w:sz w:val="23"/>
        </w:rPr>
        <w:t>Zodpovědná</w:t>
      </w:r>
      <w:r>
        <w:rPr>
          <w:rFonts w:ascii="Times New Roman" w:hAnsi="Times New Roman"/>
          <w:color w:val="1F1F1F"/>
          <w:spacing w:val="-26"/>
          <w:w w:val="110"/>
          <w:sz w:val="23"/>
        </w:rPr>
        <w:t xml:space="preserve"> </w:t>
      </w:r>
      <w:r>
        <w:rPr>
          <w:rFonts w:ascii="Times New Roman" w:hAnsi="Times New Roman"/>
          <w:color w:val="1F1F1F"/>
          <w:w w:val="110"/>
          <w:sz w:val="23"/>
        </w:rPr>
        <w:t>osoba:</w:t>
      </w:r>
    </w:p>
    <w:p w14:paraId="3AF26EE0" w14:textId="77777777" w:rsidR="0077671F" w:rsidRDefault="0077671F">
      <w:pPr>
        <w:rPr>
          <w:rFonts w:ascii="Times New Roman" w:hAnsi="Times New Roman"/>
          <w:sz w:val="23"/>
        </w:rPr>
        <w:sectPr w:rsidR="0077671F">
          <w:pgSz w:w="11910" w:h="16840"/>
          <w:pgMar w:top="1280" w:right="1260" w:bottom="900" w:left="1220" w:header="671" w:footer="670" w:gutter="0"/>
          <w:cols w:space="708"/>
        </w:sectPr>
      </w:pPr>
    </w:p>
    <w:p w14:paraId="019459E0" w14:textId="77777777" w:rsidR="0077671F" w:rsidRDefault="001B5384">
      <w:pPr>
        <w:spacing w:before="107" w:line="556" w:lineRule="auto"/>
        <w:ind w:left="215" w:right="3078"/>
        <w:rPr>
          <w:b/>
          <w:sz w:val="20"/>
        </w:rPr>
      </w:pPr>
      <w:r>
        <w:rPr>
          <w:b/>
          <w:color w:val="1F1F1F"/>
          <w:w w:val="105"/>
          <w:sz w:val="20"/>
        </w:rPr>
        <w:lastRenderedPageBreak/>
        <w:t xml:space="preserve">7: Zvyšování kvality a efektivity veřejné správy a samosprávy 7 </w:t>
      </w:r>
      <w:r>
        <w:rPr>
          <w:b/>
          <w:color w:val="2F2F2F"/>
          <w:w w:val="105"/>
          <w:sz w:val="20"/>
        </w:rPr>
        <w:t xml:space="preserve">E: </w:t>
      </w:r>
      <w:r>
        <w:rPr>
          <w:b/>
          <w:color w:val="1F1F1F"/>
          <w:w w:val="105"/>
          <w:sz w:val="20"/>
        </w:rPr>
        <w:t>Budování image a prezentace obce na venek</w:t>
      </w:r>
    </w:p>
    <w:p w14:paraId="33489954" w14:textId="77777777" w:rsidR="0077671F" w:rsidRDefault="001B5384">
      <w:pPr>
        <w:spacing w:before="15"/>
        <w:ind w:left="213"/>
        <w:rPr>
          <w:b/>
          <w:sz w:val="23"/>
        </w:rPr>
      </w:pPr>
      <w:r>
        <w:rPr>
          <w:b/>
          <w:color w:val="2F2F2F"/>
          <w:w w:val="105"/>
          <w:sz w:val="23"/>
          <w:u w:val="thick" w:color="1F1F1F"/>
        </w:rPr>
        <w:t xml:space="preserve">7 </w:t>
      </w:r>
      <w:r>
        <w:rPr>
          <w:b/>
          <w:color w:val="1F1F1F"/>
          <w:w w:val="105"/>
          <w:sz w:val="23"/>
          <w:u w:val="thick" w:color="1F1F1F"/>
        </w:rPr>
        <w:t xml:space="preserve">E </w:t>
      </w:r>
      <w:r>
        <w:rPr>
          <w:b/>
          <w:color w:val="2F2F2F"/>
          <w:w w:val="105"/>
          <w:sz w:val="23"/>
          <w:u w:val="thick" w:color="1F1F1F"/>
        </w:rPr>
        <w:t xml:space="preserve">1: </w:t>
      </w:r>
      <w:r>
        <w:rPr>
          <w:b/>
          <w:color w:val="1F1F1F"/>
          <w:w w:val="105"/>
          <w:sz w:val="23"/>
          <w:u w:val="thick" w:color="1F1F1F"/>
        </w:rPr>
        <w:t>Periodikum</w:t>
      </w:r>
    </w:p>
    <w:p w14:paraId="032EF2C7" w14:textId="77777777" w:rsidR="0077671F" w:rsidRDefault="0077671F">
      <w:pPr>
        <w:pStyle w:val="Zkladntext"/>
        <w:spacing w:before="4"/>
        <w:rPr>
          <w:b/>
          <w:sz w:val="28"/>
        </w:rPr>
      </w:pPr>
    </w:p>
    <w:p w14:paraId="3B24714E" w14:textId="77777777" w:rsidR="0077671F" w:rsidRDefault="001B5384">
      <w:pPr>
        <w:spacing w:before="1"/>
        <w:ind w:left="208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001B9798" w14:textId="77777777" w:rsidR="0077671F" w:rsidRDefault="0077671F">
      <w:pPr>
        <w:pStyle w:val="Zkladntext"/>
        <w:spacing w:before="6"/>
        <w:rPr>
          <w:b/>
          <w:sz w:val="25"/>
        </w:rPr>
      </w:pPr>
    </w:p>
    <w:p w14:paraId="3D935146" w14:textId="77777777" w:rsidR="0077671F" w:rsidRDefault="001B5384">
      <w:pPr>
        <w:pStyle w:val="Zkladntext"/>
        <w:spacing w:before="1"/>
        <w:ind w:left="200"/>
      </w:pPr>
      <w:r>
        <w:rPr>
          <w:color w:val="1F1F1F"/>
          <w:w w:val="105"/>
        </w:rPr>
        <w:t>Vydávání místního periodika</w:t>
      </w:r>
    </w:p>
    <w:p w14:paraId="57A1C6F7" w14:textId="77777777" w:rsidR="0077671F" w:rsidRDefault="0077671F">
      <w:pPr>
        <w:pStyle w:val="Zkladntext"/>
        <w:spacing w:before="9"/>
        <w:rPr>
          <w:sz w:val="26"/>
        </w:rPr>
      </w:pPr>
    </w:p>
    <w:p w14:paraId="745AE677" w14:textId="77777777" w:rsidR="0077671F" w:rsidRDefault="001B5384">
      <w:pPr>
        <w:ind w:left="200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5E486348" w14:textId="77777777" w:rsidR="0077671F" w:rsidRDefault="0077671F">
      <w:pPr>
        <w:pStyle w:val="Zkladntext"/>
        <w:spacing w:before="1"/>
        <w:rPr>
          <w:b/>
          <w:sz w:val="27"/>
        </w:rPr>
      </w:pPr>
    </w:p>
    <w:p w14:paraId="1A15AB55" w14:textId="77777777" w:rsidR="0077671F" w:rsidRDefault="001B5384">
      <w:pPr>
        <w:ind w:left="193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4C5A9E1D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4B70AE41" w14:textId="77777777" w:rsidR="0077671F" w:rsidRDefault="001B5384">
      <w:pPr>
        <w:spacing w:before="1"/>
        <w:ind w:left="192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2F2F2F"/>
          <w:w w:val="105"/>
          <w:sz w:val="20"/>
        </w:rPr>
        <w:t>financování:</w:t>
      </w:r>
    </w:p>
    <w:p w14:paraId="3CD9C6C9" w14:textId="77777777" w:rsidR="0077671F" w:rsidRDefault="0077671F">
      <w:pPr>
        <w:pStyle w:val="Zkladntext"/>
        <w:rPr>
          <w:b/>
          <w:sz w:val="27"/>
        </w:rPr>
      </w:pPr>
    </w:p>
    <w:p w14:paraId="09ABD853" w14:textId="77777777" w:rsidR="0077671F" w:rsidRDefault="001B5384">
      <w:pPr>
        <w:ind w:left="192"/>
        <w:rPr>
          <w:b/>
          <w:sz w:val="20"/>
        </w:rPr>
      </w:pPr>
      <w:r>
        <w:rPr>
          <w:b/>
          <w:color w:val="1F1F1F"/>
          <w:w w:val="105"/>
          <w:sz w:val="20"/>
        </w:rPr>
        <w:t>Zodpovědná</w:t>
      </w:r>
      <w:r>
        <w:rPr>
          <w:b/>
          <w:color w:val="1F1F1F"/>
          <w:spacing w:val="-3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osoba:</w:t>
      </w:r>
    </w:p>
    <w:p w14:paraId="2096B0AF" w14:textId="77777777" w:rsidR="0077671F" w:rsidRDefault="0077671F">
      <w:pPr>
        <w:pStyle w:val="Zkladntext"/>
        <w:rPr>
          <w:b/>
          <w:sz w:val="22"/>
        </w:rPr>
      </w:pPr>
    </w:p>
    <w:p w14:paraId="5004FCD2" w14:textId="77777777" w:rsidR="0077671F" w:rsidRDefault="0077671F">
      <w:pPr>
        <w:pStyle w:val="Zkladntext"/>
        <w:rPr>
          <w:b/>
          <w:sz w:val="22"/>
        </w:rPr>
      </w:pPr>
    </w:p>
    <w:p w14:paraId="6A63D68F" w14:textId="77777777" w:rsidR="0077671F" w:rsidRDefault="0077671F">
      <w:pPr>
        <w:pStyle w:val="Zkladntext"/>
        <w:rPr>
          <w:b/>
          <w:sz w:val="22"/>
        </w:rPr>
      </w:pPr>
    </w:p>
    <w:p w14:paraId="132B16BA" w14:textId="77777777" w:rsidR="0077671F" w:rsidRDefault="0077671F">
      <w:pPr>
        <w:pStyle w:val="Zkladntext"/>
        <w:rPr>
          <w:b/>
          <w:sz w:val="22"/>
        </w:rPr>
      </w:pPr>
    </w:p>
    <w:p w14:paraId="77138AD3" w14:textId="77777777" w:rsidR="0077671F" w:rsidRDefault="0077671F">
      <w:pPr>
        <w:pStyle w:val="Zkladntext"/>
        <w:rPr>
          <w:b/>
          <w:sz w:val="22"/>
        </w:rPr>
      </w:pPr>
    </w:p>
    <w:p w14:paraId="43C1B5C4" w14:textId="77777777" w:rsidR="0077671F" w:rsidRDefault="0077671F">
      <w:pPr>
        <w:pStyle w:val="Zkladntext"/>
        <w:rPr>
          <w:b/>
          <w:sz w:val="22"/>
        </w:rPr>
      </w:pPr>
    </w:p>
    <w:p w14:paraId="7966F671" w14:textId="77777777" w:rsidR="0077671F" w:rsidRDefault="0077671F">
      <w:pPr>
        <w:pStyle w:val="Zkladntext"/>
        <w:rPr>
          <w:b/>
          <w:sz w:val="22"/>
        </w:rPr>
      </w:pPr>
    </w:p>
    <w:p w14:paraId="7E094FDF" w14:textId="77777777" w:rsidR="0077671F" w:rsidRDefault="001B5384">
      <w:pPr>
        <w:spacing w:before="156"/>
        <w:ind w:left="178"/>
        <w:rPr>
          <w:b/>
          <w:sz w:val="20"/>
        </w:rPr>
      </w:pPr>
      <w:r>
        <w:rPr>
          <w:b/>
          <w:color w:val="1F1F1F"/>
          <w:w w:val="105"/>
          <w:sz w:val="20"/>
        </w:rPr>
        <w:t>7</w:t>
      </w:r>
      <w:r>
        <w:rPr>
          <w:b/>
          <w:color w:val="3F3F3F"/>
          <w:w w:val="105"/>
          <w:sz w:val="20"/>
        </w:rPr>
        <w:t xml:space="preserve">: </w:t>
      </w:r>
      <w:r>
        <w:rPr>
          <w:b/>
          <w:color w:val="1F1F1F"/>
          <w:w w:val="105"/>
          <w:sz w:val="20"/>
        </w:rPr>
        <w:t>Zvyšování kvality a efektivity veřejné správy a samosprávy</w:t>
      </w:r>
    </w:p>
    <w:p w14:paraId="464A23E9" w14:textId="77777777" w:rsidR="0077671F" w:rsidRDefault="0077671F">
      <w:pPr>
        <w:pStyle w:val="Zkladntext"/>
        <w:spacing w:before="2"/>
        <w:rPr>
          <w:b/>
          <w:sz w:val="26"/>
        </w:rPr>
      </w:pPr>
    </w:p>
    <w:p w14:paraId="25506BE7" w14:textId="77777777" w:rsidR="0077671F" w:rsidRDefault="001B5384">
      <w:pPr>
        <w:ind w:left="170"/>
        <w:rPr>
          <w:b/>
          <w:sz w:val="20"/>
        </w:rPr>
      </w:pPr>
      <w:r>
        <w:rPr>
          <w:color w:val="1F1F1F"/>
          <w:w w:val="105"/>
          <w:sz w:val="21"/>
        </w:rPr>
        <w:t xml:space="preserve">7 </w:t>
      </w:r>
      <w:r>
        <w:rPr>
          <w:color w:val="2F2F2F"/>
          <w:w w:val="105"/>
          <w:sz w:val="21"/>
        </w:rPr>
        <w:t xml:space="preserve">E: </w:t>
      </w:r>
      <w:r>
        <w:rPr>
          <w:b/>
          <w:color w:val="1F1F1F"/>
          <w:w w:val="105"/>
          <w:sz w:val="20"/>
        </w:rPr>
        <w:t>Budování image a prezentace obce na venek</w:t>
      </w:r>
    </w:p>
    <w:p w14:paraId="1948309F" w14:textId="77777777" w:rsidR="0077671F" w:rsidRDefault="0077671F">
      <w:pPr>
        <w:pStyle w:val="Zkladntext"/>
        <w:spacing w:before="6"/>
        <w:rPr>
          <w:b/>
          <w:sz w:val="19"/>
        </w:rPr>
      </w:pPr>
    </w:p>
    <w:p w14:paraId="017E03FB" w14:textId="77777777" w:rsidR="0077671F" w:rsidRDefault="001B5384">
      <w:pPr>
        <w:pStyle w:val="Nadpis2"/>
        <w:ind w:left="170"/>
        <w:rPr>
          <w:u w:val="none"/>
        </w:rPr>
      </w:pPr>
      <w:r>
        <w:rPr>
          <w:color w:val="1F1F1F"/>
          <w:u w:val="thick" w:color="1F1F1F"/>
        </w:rPr>
        <w:t xml:space="preserve">7 </w:t>
      </w:r>
      <w:r>
        <w:rPr>
          <w:color w:val="2F2F2F"/>
          <w:u w:val="thick" w:color="1F1F1F"/>
        </w:rPr>
        <w:t xml:space="preserve">E </w:t>
      </w:r>
      <w:r>
        <w:rPr>
          <w:color w:val="1F1F1F"/>
          <w:u w:val="thick" w:color="1F1F1F"/>
        </w:rPr>
        <w:t>2: Výzdoba</w:t>
      </w:r>
    </w:p>
    <w:p w14:paraId="5A6B5AD8" w14:textId="77777777" w:rsidR="0077671F" w:rsidRDefault="0077671F">
      <w:pPr>
        <w:pStyle w:val="Zkladntext"/>
        <w:spacing w:before="8"/>
        <w:rPr>
          <w:b/>
          <w:sz w:val="27"/>
        </w:rPr>
      </w:pPr>
    </w:p>
    <w:p w14:paraId="6389062E" w14:textId="77777777" w:rsidR="0077671F" w:rsidRDefault="001B5384">
      <w:pPr>
        <w:ind w:left="165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1ABF05BA" w14:textId="77777777" w:rsidR="0077671F" w:rsidRDefault="0077671F">
      <w:pPr>
        <w:pStyle w:val="Zkladntext"/>
        <w:spacing w:before="10"/>
        <w:rPr>
          <w:b/>
          <w:sz w:val="26"/>
        </w:rPr>
      </w:pPr>
    </w:p>
    <w:p w14:paraId="2D4B8371" w14:textId="77777777" w:rsidR="0077671F" w:rsidRDefault="001B5384">
      <w:pPr>
        <w:pStyle w:val="Zkladntext"/>
        <w:spacing w:line="290" w:lineRule="auto"/>
        <w:ind w:left="151" w:right="262" w:firstLine="6"/>
      </w:pPr>
      <w:r>
        <w:rPr>
          <w:color w:val="2F2F2F"/>
          <w:w w:val="105"/>
        </w:rPr>
        <w:t>Lázně</w:t>
      </w:r>
      <w:r>
        <w:rPr>
          <w:color w:val="2F2F2F"/>
          <w:spacing w:val="-25"/>
          <w:w w:val="105"/>
        </w:rPr>
        <w:t xml:space="preserve"> </w:t>
      </w:r>
      <w:r>
        <w:rPr>
          <w:color w:val="1F1F1F"/>
          <w:w w:val="105"/>
        </w:rPr>
        <w:t>Kynžvart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nejsou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obyčejným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městečkem,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ale</w:t>
      </w:r>
      <w:r>
        <w:rPr>
          <w:color w:val="1F1F1F"/>
          <w:spacing w:val="-25"/>
          <w:w w:val="105"/>
        </w:rPr>
        <w:t xml:space="preserve"> </w:t>
      </w:r>
      <w:r>
        <w:rPr>
          <w:color w:val="2F2F2F"/>
          <w:w w:val="105"/>
        </w:rPr>
        <w:t>velice</w:t>
      </w:r>
      <w:r>
        <w:rPr>
          <w:color w:val="2F2F2F"/>
          <w:spacing w:val="-22"/>
          <w:w w:val="105"/>
        </w:rPr>
        <w:t xml:space="preserve"> </w:t>
      </w:r>
      <w:r>
        <w:rPr>
          <w:color w:val="1F1F1F"/>
          <w:w w:val="105"/>
        </w:rPr>
        <w:t>navštěvovaným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lázeňským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místem. Je vhodné více oživit hlavní komunikace a veřejná prostranství zelení a výzdobou (prapory, osvětlení) apod. Inspirací mohou být výzdoby v</w:t>
      </w:r>
      <w:r>
        <w:rPr>
          <w:color w:val="1F1F1F"/>
          <w:spacing w:val="-41"/>
          <w:w w:val="105"/>
        </w:rPr>
        <w:t xml:space="preserve"> </w:t>
      </w:r>
      <w:r>
        <w:rPr>
          <w:color w:val="1F1F1F"/>
          <w:w w:val="105"/>
        </w:rPr>
        <w:t>sousedním Bavorsku.</w:t>
      </w:r>
    </w:p>
    <w:p w14:paraId="44FE5BD8" w14:textId="77777777" w:rsidR="0077671F" w:rsidRDefault="0077671F">
      <w:pPr>
        <w:pStyle w:val="Zkladntext"/>
        <w:spacing w:before="2"/>
        <w:rPr>
          <w:sz w:val="26"/>
        </w:rPr>
      </w:pPr>
    </w:p>
    <w:p w14:paraId="6D16467B" w14:textId="77777777" w:rsidR="0077671F" w:rsidRDefault="001B5384">
      <w:pPr>
        <w:ind w:left="149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0A9AD4CC" w14:textId="77777777" w:rsidR="0077671F" w:rsidRDefault="0077671F">
      <w:pPr>
        <w:pStyle w:val="Zkladntext"/>
        <w:rPr>
          <w:b/>
          <w:sz w:val="27"/>
        </w:rPr>
      </w:pPr>
    </w:p>
    <w:p w14:paraId="70E2502D" w14:textId="77777777" w:rsidR="0077671F" w:rsidRDefault="001B5384">
      <w:pPr>
        <w:spacing w:before="1"/>
        <w:ind w:left="149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352AC5C9" w14:textId="77777777" w:rsidR="0077671F" w:rsidRDefault="0077671F">
      <w:pPr>
        <w:pStyle w:val="Zkladntext"/>
        <w:spacing w:before="4"/>
        <w:rPr>
          <w:b/>
          <w:sz w:val="26"/>
        </w:rPr>
      </w:pPr>
    </w:p>
    <w:p w14:paraId="44F2782D" w14:textId="77777777" w:rsidR="0077671F" w:rsidRDefault="001B5384">
      <w:pPr>
        <w:ind w:left="142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1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financování</w:t>
      </w:r>
      <w:r>
        <w:rPr>
          <w:b/>
          <w:color w:val="3F3F3F"/>
          <w:w w:val="105"/>
          <w:sz w:val="20"/>
        </w:rPr>
        <w:t>:</w:t>
      </w:r>
    </w:p>
    <w:p w14:paraId="24F92D1E" w14:textId="77777777" w:rsidR="0077671F" w:rsidRDefault="0077671F">
      <w:pPr>
        <w:pStyle w:val="Zkladntext"/>
        <w:spacing w:before="8"/>
        <w:rPr>
          <w:b/>
          <w:sz w:val="27"/>
        </w:rPr>
      </w:pPr>
    </w:p>
    <w:p w14:paraId="0644986A" w14:textId="77777777" w:rsidR="0077671F" w:rsidRDefault="001B5384">
      <w:pPr>
        <w:ind w:left="134"/>
        <w:rPr>
          <w:b/>
          <w:sz w:val="20"/>
        </w:rPr>
      </w:pPr>
      <w:r>
        <w:rPr>
          <w:b/>
          <w:color w:val="1F1F1F"/>
          <w:w w:val="105"/>
          <w:sz w:val="20"/>
        </w:rPr>
        <w:t>Zodpovědná</w:t>
      </w:r>
      <w:r>
        <w:rPr>
          <w:b/>
          <w:color w:val="1F1F1F"/>
          <w:spacing w:val="-2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osoba:</w:t>
      </w:r>
    </w:p>
    <w:p w14:paraId="1097DD0C" w14:textId="77777777" w:rsidR="0077671F" w:rsidRDefault="0077671F">
      <w:pPr>
        <w:pStyle w:val="Zkladntext"/>
        <w:rPr>
          <w:b/>
          <w:sz w:val="22"/>
        </w:rPr>
      </w:pPr>
    </w:p>
    <w:p w14:paraId="2D07D43A" w14:textId="77777777" w:rsidR="0077671F" w:rsidRDefault="0077671F">
      <w:pPr>
        <w:pStyle w:val="Zkladntext"/>
        <w:rPr>
          <w:b/>
          <w:sz w:val="22"/>
        </w:rPr>
      </w:pPr>
    </w:p>
    <w:p w14:paraId="206577C2" w14:textId="77777777" w:rsidR="0077671F" w:rsidRDefault="0077671F">
      <w:pPr>
        <w:pStyle w:val="Zkladntext"/>
        <w:spacing w:before="5"/>
        <w:rPr>
          <w:b/>
          <w:sz w:val="29"/>
        </w:rPr>
      </w:pPr>
    </w:p>
    <w:p w14:paraId="6FB01A47" w14:textId="77777777" w:rsidR="0077671F" w:rsidRDefault="001B5384">
      <w:pPr>
        <w:spacing w:line="564" w:lineRule="auto"/>
        <w:ind w:left="128" w:right="3165"/>
        <w:rPr>
          <w:b/>
          <w:sz w:val="20"/>
        </w:rPr>
      </w:pPr>
      <w:r>
        <w:rPr>
          <w:b/>
          <w:color w:val="1F1F1F"/>
          <w:w w:val="105"/>
          <w:sz w:val="20"/>
        </w:rPr>
        <w:t>7</w:t>
      </w:r>
      <w:r>
        <w:rPr>
          <w:b/>
          <w:color w:val="3F3F3F"/>
          <w:w w:val="105"/>
          <w:sz w:val="20"/>
        </w:rPr>
        <w:t xml:space="preserve">: </w:t>
      </w:r>
      <w:r>
        <w:rPr>
          <w:b/>
          <w:color w:val="1F1F1F"/>
          <w:w w:val="105"/>
          <w:sz w:val="20"/>
        </w:rPr>
        <w:t>Zvyšování kvality a efekt</w:t>
      </w:r>
      <w:r>
        <w:rPr>
          <w:b/>
          <w:color w:val="3F3F3F"/>
          <w:w w:val="105"/>
          <w:sz w:val="20"/>
        </w:rPr>
        <w:t>i</w:t>
      </w:r>
      <w:r>
        <w:rPr>
          <w:b/>
          <w:color w:val="1F1F1F"/>
          <w:w w:val="105"/>
          <w:sz w:val="20"/>
        </w:rPr>
        <w:t>vity veřejné správy a samosprávy 7 F: Alternativní zdroje příjmů</w:t>
      </w:r>
    </w:p>
    <w:p w14:paraId="51ECF699" w14:textId="77777777" w:rsidR="0077671F" w:rsidRDefault="001B5384">
      <w:pPr>
        <w:pStyle w:val="Nadpis2"/>
        <w:spacing w:before="16"/>
        <w:ind w:left="127"/>
        <w:rPr>
          <w:u w:val="none"/>
        </w:rPr>
      </w:pPr>
      <w:r>
        <w:rPr>
          <w:color w:val="1F1F1F"/>
          <w:w w:val="105"/>
          <w:u w:val="thick" w:color="1F1F1F"/>
        </w:rPr>
        <w:t xml:space="preserve">7 F 1: Minimalizace finanční závislosti na státním </w:t>
      </w:r>
      <w:r>
        <w:rPr>
          <w:color w:val="2F2F2F"/>
          <w:w w:val="105"/>
          <w:u w:val="thick" w:color="1F1F1F"/>
        </w:rPr>
        <w:t xml:space="preserve">rozpočtu </w:t>
      </w:r>
      <w:r>
        <w:rPr>
          <w:color w:val="1F1F1F"/>
          <w:w w:val="105"/>
          <w:u w:val="thick" w:color="1F1F1F"/>
        </w:rPr>
        <w:t>a dotacích</w:t>
      </w:r>
    </w:p>
    <w:p w14:paraId="0ABD3F80" w14:textId="77777777" w:rsidR="0077671F" w:rsidRDefault="0077671F">
      <w:pPr>
        <w:sectPr w:rsidR="0077671F">
          <w:pgSz w:w="11910" w:h="16840"/>
          <w:pgMar w:top="1280" w:right="1260" w:bottom="920" w:left="1220" w:header="671" w:footer="670" w:gutter="0"/>
          <w:cols w:space="708"/>
        </w:sectPr>
      </w:pPr>
    </w:p>
    <w:p w14:paraId="1939C4E7" w14:textId="77777777" w:rsidR="0077671F" w:rsidRDefault="0077671F">
      <w:pPr>
        <w:pStyle w:val="Zkladntext"/>
        <w:spacing w:before="8"/>
        <w:rPr>
          <w:b/>
          <w:sz w:val="8"/>
        </w:rPr>
      </w:pPr>
    </w:p>
    <w:p w14:paraId="58439C9F" w14:textId="77777777" w:rsidR="0077671F" w:rsidRDefault="001B5384">
      <w:pPr>
        <w:spacing w:before="94"/>
        <w:ind w:left="208"/>
        <w:rPr>
          <w:b/>
          <w:sz w:val="20"/>
        </w:rPr>
      </w:pPr>
      <w:r>
        <w:rPr>
          <w:b/>
          <w:color w:val="1D1D1D"/>
          <w:w w:val="105"/>
          <w:sz w:val="20"/>
        </w:rPr>
        <w:t>Popis opatření:</w:t>
      </w:r>
    </w:p>
    <w:p w14:paraId="34DC5D46" w14:textId="77777777" w:rsidR="0077671F" w:rsidRDefault="0077671F">
      <w:pPr>
        <w:pStyle w:val="Zkladntext"/>
        <w:spacing w:before="6"/>
        <w:rPr>
          <w:b/>
          <w:sz w:val="25"/>
        </w:rPr>
      </w:pPr>
    </w:p>
    <w:p w14:paraId="04F31449" w14:textId="77777777" w:rsidR="0077671F" w:rsidRDefault="001B5384">
      <w:pPr>
        <w:pStyle w:val="Zkladntext"/>
        <w:spacing w:line="290" w:lineRule="auto"/>
        <w:ind w:left="199" w:right="318" w:firstLine="6"/>
      </w:pPr>
      <w:r>
        <w:rPr>
          <w:color w:val="1D1D1D"/>
          <w:w w:val="105"/>
        </w:rPr>
        <w:t>Obec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je</w:t>
      </w:r>
      <w:r>
        <w:rPr>
          <w:color w:val="1D1D1D"/>
          <w:spacing w:val="-27"/>
          <w:w w:val="105"/>
        </w:rPr>
        <w:t xml:space="preserve"> </w:t>
      </w:r>
      <w:r>
        <w:rPr>
          <w:color w:val="1D1D1D"/>
          <w:w w:val="105"/>
        </w:rPr>
        <w:t>prakticky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závislá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na</w:t>
      </w:r>
      <w:r>
        <w:rPr>
          <w:color w:val="1D1D1D"/>
          <w:spacing w:val="-24"/>
          <w:w w:val="105"/>
        </w:rPr>
        <w:t xml:space="preserve"> </w:t>
      </w:r>
      <w:r>
        <w:rPr>
          <w:color w:val="1D1D1D"/>
          <w:w w:val="105"/>
        </w:rPr>
        <w:t>finančních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prostředcích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z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rozpočtového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určení</w:t>
      </w:r>
      <w:r>
        <w:rPr>
          <w:color w:val="1D1D1D"/>
          <w:spacing w:val="-24"/>
          <w:w w:val="105"/>
        </w:rPr>
        <w:t xml:space="preserve"> </w:t>
      </w:r>
      <w:r>
        <w:rPr>
          <w:color w:val="1D1D1D"/>
          <w:w w:val="105"/>
        </w:rPr>
        <w:t>daní.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Obce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 xml:space="preserve">však mohou mít příjmy </w:t>
      </w:r>
      <w:r>
        <w:rPr>
          <w:color w:val="2D2D2D"/>
          <w:w w:val="105"/>
        </w:rPr>
        <w:t xml:space="preserve">i </w:t>
      </w:r>
      <w:r>
        <w:rPr>
          <w:color w:val="1D1D1D"/>
          <w:w w:val="105"/>
        </w:rPr>
        <w:t>ze svého majetku (např. pronájmu nemovitostí, podnikatelskou činností v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různých</w:t>
      </w:r>
      <w:r>
        <w:rPr>
          <w:color w:val="1D1D1D"/>
          <w:spacing w:val="3"/>
          <w:w w:val="105"/>
        </w:rPr>
        <w:t xml:space="preserve"> </w:t>
      </w:r>
      <w:r>
        <w:rPr>
          <w:color w:val="1D1D1D"/>
          <w:w w:val="105"/>
        </w:rPr>
        <w:t>oborech,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dividend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z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akcií</w:t>
      </w:r>
      <w:r>
        <w:rPr>
          <w:color w:val="1D1D1D"/>
          <w:spacing w:val="-21"/>
          <w:w w:val="105"/>
        </w:rPr>
        <w:t xml:space="preserve"> </w:t>
      </w:r>
      <w:r>
        <w:rPr>
          <w:color w:val="1D1D1D"/>
          <w:w w:val="105"/>
        </w:rPr>
        <w:t>apod.).</w:t>
      </w:r>
      <w:r>
        <w:rPr>
          <w:color w:val="1D1D1D"/>
          <w:spacing w:val="38"/>
          <w:w w:val="105"/>
        </w:rPr>
        <w:t xml:space="preserve"> </w:t>
      </w:r>
      <w:r>
        <w:rPr>
          <w:color w:val="1D1D1D"/>
          <w:w w:val="105"/>
        </w:rPr>
        <w:t>Cílem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je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diskuse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o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těchto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možnostech</w:t>
      </w:r>
      <w:r>
        <w:rPr>
          <w:color w:val="1D1D1D"/>
          <w:spacing w:val="1"/>
          <w:w w:val="105"/>
        </w:rPr>
        <w:t xml:space="preserve"> </w:t>
      </w:r>
      <w:r>
        <w:rPr>
          <w:color w:val="1D1D1D"/>
          <w:w w:val="105"/>
        </w:rPr>
        <w:t>vč.</w:t>
      </w:r>
      <w:r>
        <w:rPr>
          <w:color w:val="1D1D1D"/>
          <w:spacing w:val="-24"/>
          <w:w w:val="105"/>
        </w:rPr>
        <w:t xml:space="preserve"> </w:t>
      </w:r>
      <w:r>
        <w:rPr>
          <w:color w:val="1D1D1D"/>
          <w:w w:val="105"/>
        </w:rPr>
        <w:t>aktivit společností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ve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kterých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je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obec</w:t>
      </w:r>
      <w:r>
        <w:rPr>
          <w:color w:val="1D1D1D"/>
          <w:spacing w:val="2"/>
          <w:w w:val="105"/>
        </w:rPr>
        <w:t xml:space="preserve"> </w:t>
      </w:r>
      <w:r>
        <w:rPr>
          <w:color w:val="1D1D1D"/>
          <w:w w:val="105"/>
        </w:rPr>
        <w:t>zainteresována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(CHEVAK,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a.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s.).</w:t>
      </w:r>
    </w:p>
    <w:p w14:paraId="7C5DDD6D" w14:textId="77777777" w:rsidR="0077671F" w:rsidRDefault="001B5384">
      <w:pPr>
        <w:pStyle w:val="Odstavecseseznamem"/>
        <w:numPr>
          <w:ilvl w:val="0"/>
          <w:numId w:val="1"/>
        </w:numPr>
        <w:tabs>
          <w:tab w:val="left" w:pos="907"/>
          <w:tab w:val="left" w:pos="908"/>
        </w:tabs>
        <w:spacing w:before="7"/>
        <w:ind w:left="907"/>
        <w:rPr>
          <w:color w:val="1D1D1D"/>
          <w:sz w:val="21"/>
        </w:rPr>
      </w:pPr>
      <w:r>
        <w:rPr>
          <w:color w:val="1D1D1D"/>
          <w:w w:val="105"/>
          <w:sz w:val="21"/>
        </w:rPr>
        <w:t xml:space="preserve">Než mít ve městě zchátralé objekty pro ostudu, lze </w:t>
      </w:r>
      <w:r>
        <w:rPr>
          <w:color w:val="2D2D2D"/>
          <w:w w:val="105"/>
          <w:sz w:val="21"/>
        </w:rPr>
        <w:t xml:space="preserve">je koupit </w:t>
      </w:r>
      <w:r>
        <w:rPr>
          <w:color w:val="1D1D1D"/>
          <w:w w:val="105"/>
          <w:sz w:val="21"/>
        </w:rPr>
        <w:t>a provozovat.</w:t>
      </w:r>
      <w:r>
        <w:rPr>
          <w:color w:val="1D1D1D"/>
          <w:spacing w:val="-2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Např.</w:t>
      </w:r>
    </w:p>
    <w:p w14:paraId="3804A58B" w14:textId="77777777" w:rsidR="0077671F" w:rsidRDefault="001B5384">
      <w:pPr>
        <w:pStyle w:val="Zkladntext"/>
        <w:spacing w:before="54"/>
        <w:ind w:left="915"/>
      </w:pPr>
      <w:r>
        <w:rPr>
          <w:color w:val="1D1D1D"/>
          <w:w w:val="105"/>
        </w:rPr>
        <w:t xml:space="preserve">Město Ostrov </w:t>
      </w:r>
      <w:r>
        <w:rPr>
          <w:color w:val="2D2D2D"/>
          <w:w w:val="105"/>
        </w:rPr>
        <w:t xml:space="preserve">vlastní </w:t>
      </w:r>
      <w:r>
        <w:rPr>
          <w:color w:val="1D1D1D"/>
          <w:w w:val="105"/>
        </w:rPr>
        <w:t xml:space="preserve">hotel, Město Třeboň vlastní lázeňské sanatorium </w:t>
      </w:r>
      <w:r>
        <w:rPr>
          <w:color w:val="2D2D2D"/>
          <w:w w:val="105"/>
        </w:rPr>
        <w:t>atd.</w:t>
      </w:r>
    </w:p>
    <w:p w14:paraId="254FA495" w14:textId="77777777" w:rsidR="0077671F" w:rsidRDefault="001B5384">
      <w:pPr>
        <w:pStyle w:val="Odstavecseseznamem"/>
        <w:numPr>
          <w:ilvl w:val="0"/>
          <w:numId w:val="1"/>
        </w:numPr>
        <w:tabs>
          <w:tab w:val="left" w:pos="899"/>
          <w:tab w:val="left" w:pos="900"/>
        </w:tabs>
        <w:spacing w:before="55" w:line="292" w:lineRule="auto"/>
        <w:ind w:right="691" w:hanging="361"/>
        <w:rPr>
          <w:color w:val="1D1D1D"/>
          <w:sz w:val="21"/>
        </w:rPr>
      </w:pPr>
      <w:r>
        <w:rPr>
          <w:color w:val="1D1D1D"/>
          <w:w w:val="105"/>
          <w:sz w:val="21"/>
        </w:rPr>
        <w:t>Rozvoj</w:t>
      </w:r>
      <w:r>
        <w:rPr>
          <w:color w:val="1D1D1D"/>
          <w:spacing w:val="-2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lesnické</w:t>
      </w:r>
      <w:r>
        <w:rPr>
          <w:color w:val="1D1D1D"/>
          <w:spacing w:val="-2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hospodářské</w:t>
      </w:r>
      <w:r>
        <w:rPr>
          <w:color w:val="1D1D1D"/>
          <w:spacing w:val="-1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činnosti</w:t>
      </w:r>
      <w:r>
        <w:rPr>
          <w:color w:val="1D1D1D"/>
          <w:spacing w:val="-2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(nákup</w:t>
      </w:r>
      <w:r>
        <w:rPr>
          <w:color w:val="1D1D1D"/>
          <w:spacing w:val="-2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dalších</w:t>
      </w:r>
      <w:r>
        <w:rPr>
          <w:color w:val="1D1D1D"/>
          <w:spacing w:val="-2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pozemků,</w:t>
      </w:r>
      <w:r>
        <w:rPr>
          <w:color w:val="1D1D1D"/>
          <w:spacing w:val="-2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techniky,</w:t>
      </w:r>
      <w:r>
        <w:rPr>
          <w:color w:val="1D1D1D"/>
          <w:spacing w:val="-2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výsadba</w:t>
      </w:r>
      <w:r>
        <w:rPr>
          <w:color w:val="2D2D2D"/>
          <w:w w:val="105"/>
          <w:sz w:val="21"/>
        </w:rPr>
        <w:t xml:space="preserve"> stromů</w:t>
      </w:r>
      <w:r>
        <w:rPr>
          <w:color w:val="2D2D2D"/>
          <w:spacing w:val="-1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atd.).</w:t>
      </w:r>
    </w:p>
    <w:p w14:paraId="7B69AEDC" w14:textId="77777777" w:rsidR="0077671F" w:rsidRDefault="001B5384">
      <w:pPr>
        <w:pStyle w:val="Odstavecseseznamem"/>
        <w:numPr>
          <w:ilvl w:val="0"/>
          <w:numId w:val="1"/>
        </w:numPr>
        <w:tabs>
          <w:tab w:val="left" w:pos="899"/>
          <w:tab w:val="left" w:pos="900"/>
        </w:tabs>
        <w:spacing w:line="292" w:lineRule="auto"/>
        <w:ind w:right="200" w:hanging="361"/>
        <w:rPr>
          <w:color w:val="2D2D2D"/>
          <w:sz w:val="21"/>
        </w:rPr>
      </w:pPr>
      <w:r>
        <w:rPr>
          <w:color w:val="1D1D1D"/>
          <w:w w:val="105"/>
          <w:sz w:val="21"/>
        </w:rPr>
        <w:t>Rozsáhlý objekt městského úřadu lze nabídnout dalším institucím k využití. I kdyby zde</w:t>
      </w:r>
      <w:r>
        <w:rPr>
          <w:color w:val="1D1D1D"/>
          <w:spacing w:val="-1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bylo</w:t>
      </w:r>
      <w:r>
        <w:rPr>
          <w:color w:val="1D1D1D"/>
          <w:spacing w:val="-1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dislokované</w:t>
      </w:r>
      <w:r>
        <w:rPr>
          <w:color w:val="1D1D1D"/>
          <w:spacing w:val="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pracov</w:t>
      </w:r>
      <w:r>
        <w:rPr>
          <w:color w:val="1D1D1D"/>
          <w:w w:val="105"/>
          <w:sz w:val="21"/>
        </w:rPr>
        <w:t>iště</w:t>
      </w:r>
      <w:r>
        <w:rPr>
          <w:color w:val="1D1D1D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jakéhokoli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úřadu,</w:t>
      </w:r>
      <w:r>
        <w:rPr>
          <w:color w:val="1D1D1D"/>
          <w:spacing w:val="-2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i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nízké</w:t>
      </w:r>
      <w:r>
        <w:rPr>
          <w:color w:val="1D1D1D"/>
          <w:spacing w:val="-1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nájemné</w:t>
      </w:r>
      <w:r>
        <w:rPr>
          <w:color w:val="1D1D1D"/>
          <w:spacing w:val="-1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pomůže</w:t>
      </w:r>
      <w:r>
        <w:rPr>
          <w:color w:val="1D1D1D"/>
          <w:spacing w:val="-1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financovat</w:t>
      </w:r>
      <w:r>
        <w:rPr>
          <w:color w:val="1D1D1D"/>
          <w:w w:val="105"/>
          <w:sz w:val="21"/>
        </w:rPr>
        <w:t xml:space="preserve"> provoz objektu a úředníci budou představovat pracovní příležitosti i kupní</w:t>
      </w:r>
      <w:r>
        <w:rPr>
          <w:color w:val="1D1D1D"/>
          <w:spacing w:val="-4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sílu</w:t>
      </w:r>
    </w:p>
    <w:p w14:paraId="206619BF" w14:textId="77777777" w:rsidR="0077671F" w:rsidRDefault="001B5384">
      <w:pPr>
        <w:pStyle w:val="Zkladntext"/>
        <w:ind w:left="906"/>
      </w:pPr>
      <w:r>
        <w:rPr>
          <w:color w:val="2D2D2D"/>
          <w:w w:val="105"/>
        </w:rPr>
        <w:t xml:space="preserve">v </w:t>
      </w:r>
      <w:r>
        <w:rPr>
          <w:color w:val="1D1D1D"/>
          <w:w w:val="105"/>
        </w:rPr>
        <w:t>místě.</w:t>
      </w:r>
    </w:p>
    <w:p w14:paraId="07F6768D" w14:textId="77777777" w:rsidR="0077671F" w:rsidRDefault="001B5384">
      <w:pPr>
        <w:spacing w:before="62" w:line="564" w:lineRule="auto"/>
        <w:ind w:left="178" w:right="7094" w:firstLine="7"/>
        <w:rPr>
          <w:b/>
          <w:sz w:val="20"/>
        </w:rPr>
      </w:pPr>
      <w:r>
        <w:rPr>
          <w:b/>
          <w:color w:val="1D1D1D"/>
          <w:w w:val="105"/>
          <w:sz w:val="20"/>
        </w:rPr>
        <w:t>Období realizace</w:t>
      </w:r>
      <w:r>
        <w:rPr>
          <w:b/>
          <w:color w:val="464646"/>
          <w:w w:val="105"/>
          <w:sz w:val="20"/>
        </w:rPr>
        <w:t xml:space="preserve">: </w:t>
      </w:r>
      <w:r>
        <w:rPr>
          <w:b/>
          <w:color w:val="1D1D1D"/>
          <w:w w:val="105"/>
          <w:sz w:val="20"/>
        </w:rPr>
        <w:t>Odhad nákladů: Zdroje financování: Zodpovědná osoba:</w:t>
      </w:r>
    </w:p>
    <w:sectPr w:rsidR="0077671F">
      <w:pgSz w:w="11910" w:h="16840"/>
      <w:pgMar w:top="1280" w:right="1260" w:bottom="880" w:left="1220" w:header="671" w:footer="6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CEBF4" w14:textId="77777777" w:rsidR="001B5384" w:rsidRDefault="001B5384">
      <w:r>
        <w:separator/>
      </w:r>
    </w:p>
  </w:endnote>
  <w:endnote w:type="continuationSeparator" w:id="0">
    <w:p w14:paraId="21C533F5" w14:textId="77777777" w:rsidR="001B5384" w:rsidRDefault="001B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889D1" w14:textId="09D59D70" w:rsidR="0077671F" w:rsidRDefault="00F61263">
    <w:pPr>
      <w:pStyle w:val="Zkladn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34944" behindDoc="1" locked="0" layoutInCell="1" allowOverlap="1" wp14:anchorId="380F7F07" wp14:editId="04C80E34">
              <wp:simplePos x="0" y="0"/>
              <wp:positionH relativeFrom="page">
                <wp:posOffset>6406515</wp:posOffset>
              </wp:positionH>
              <wp:positionV relativeFrom="page">
                <wp:posOffset>10074275</wp:posOffset>
              </wp:positionV>
              <wp:extent cx="267970" cy="2470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AE870" w14:textId="77777777" w:rsidR="0077671F" w:rsidRDefault="001B5384">
                          <w:pPr>
                            <w:spacing w:before="73"/>
                            <w:ind w:left="60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2D2D2D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F7F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4.45pt;margin-top:793.25pt;width:21.1pt;height:19.4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" filled="f" stroked="f">
              <v:textbox inset="0,0,0,0">
                <w:txbxContent>
                  <w:p w14:paraId="6E8AE870" w14:textId="77777777" w:rsidR="0077671F" w:rsidRDefault="001B5384">
                    <w:pPr>
                      <w:spacing w:before="73"/>
                      <w:ind w:left="60"/>
                      <w:rPr>
                        <w:rFonts w:ascii="Courier New"/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2D2D2D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8985E" w14:textId="10FD98F4" w:rsidR="0077671F" w:rsidRDefault="00F6126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36992" behindDoc="1" locked="0" layoutInCell="1" allowOverlap="1" wp14:anchorId="32BE82DB" wp14:editId="729D20BB">
              <wp:simplePos x="0" y="0"/>
              <wp:positionH relativeFrom="page">
                <wp:posOffset>6407150</wp:posOffset>
              </wp:positionH>
              <wp:positionV relativeFrom="page">
                <wp:posOffset>10074275</wp:posOffset>
              </wp:positionV>
              <wp:extent cx="276860" cy="254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FB52D" w14:textId="77777777" w:rsidR="0077671F" w:rsidRDefault="001B5384">
                          <w:pPr>
                            <w:spacing w:before="91"/>
                            <w:ind w:left="83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E82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04.5pt;margin-top:793.25pt;width:21.8pt;height:20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" filled="f" stroked="f">
              <v:textbox inset="0,0,0,0">
                <w:txbxContent>
                  <w:p w14:paraId="6ACFB52D" w14:textId="77777777" w:rsidR="0077671F" w:rsidRDefault="001B5384">
                    <w:pPr>
                      <w:spacing w:before="91"/>
                      <w:ind w:left="83"/>
                    </w:pPr>
                    <w:r>
                      <w:fldChar w:fldCharType="begin"/>
                    </w:r>
                    <w:r>
                      <w:rPr>
                        <w:color w:val="2F2F2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7722F" w14:textId="77777777" w:rsidR="001B5384" w:rsidRDefault="001B5384">
      <w:r>
        <w:separator/>
      </w:r>
    </w:p>
  </w:footnote>
  <w:footnote w:type="continuationSeparator" w:id="0">
    <w:p w14:paraId="15D82804" w14:textId="77777777" w:rsidR="001B5384" w:rsidRDefault="001B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6584E" w14:textId="3F44F7B5" w:rsidR="0077671F" w:rsidRDefault="00F6126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33920" behindDoc="1" locked="0" layoutInCell="1" allowOverlap="1" wp14:anchorId="68F91E62" wp14:editId="432A0D17">
              <wp:simplePos x="0" y="0"/>
              <wp:positionH relativeFrom="page">
                <wp:posOffset>2094230</wp:posOffset>
              </wp:positionH>
              <wp:positionV relativeFrom="page">
                <wp:posOffset>394970</wp:posOffset>
              </wp:positionV>
              <wp:extent cx="3442335" cy="20193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233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1DA69" w14:textId="77777777" w:rsidR="0077671F" w:rsidRDefault="001B5384"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1F1F1F"/>
                              <w:w w:val="105"/>
                              <w:sz w:val="25"/>
                            </w:rPr>
                            <w:t xml:space="preserve">Strategie rozvoje obce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2D2D2D"/>
                              <w:w w:val="105"/>
                              <w:sz w:val="25"/>
                            </w:rPr>
                            <w:t xml:space="preserve">Lázně Kynžvart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1F1F1F"/>
                              <w:w w:val="105"/>
                              <w:sz w:val="25"/>
                            </w:rPr>
                            <w:t xml:space="preserve">2021 </w:t>
                          </w:r>
                          <w:r>
                            <w:rPr>
                              <w:rFonts w:ascii="Times New Roman" w:hAnsi="Times New Roman"/>
                              <w:color w:val="1F1F1F"/>
                              <w:w w:val="105"/>
                              <w:sz w:val="25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1F1F1F"/>
                              <w:w w:val="105"/>
                              <w:sz w:val="24"/>
                            </w:rPr>
                            <w:t>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91E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64.9pt;margin-top:31.1pt;width:271.05pt;height:15.9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" filled="f" stroked="f">
              <v:textbox inset="0,0,0,0">
                <w:txbxContent>
                  <w:p w14:paraId="2271DA69" w14:textId="77777777" w:rsidR="0077671F" w:rsidRDefault="001B5384">
                    <w:pPr>
                      <w:spacing w:before="9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color w:val="1F1F1F"/>
                        <w:w w:val="105"/>
                        <w:sz w:val="25"/>
                      </w:rPr>
                      <w:t xml:space="preserve">Strategie rozvoje obce </w:t>
                    </w:r>
                    <w:r>
                      <w:rPr>
                        <w:rFonts w:ascii="Times New Roman" w:hAnsi="Times New Roman"/>
                        <w:i/>
                        <w:color w:val="2D2D2D"/>
                        <w:w w:val="105"/>
                        <w:sz w:val="25"/>
                      </w:rPr>
                      <w:t xml:space="preserve">Lázně Kynžvart </w:t>
                    </w:r>
                    <w:r>
                      <w:rPr>
                        <w:rFonts w:ascii="Times New Roman" w:hAnsi="Times New Roman"/>
                        <w:i/>
                        <w:color w:val="1F1F1F"/>
                        <w:w w:val="105"/>
                        <w:sz w:val="25"/>
                      </w:rPr>
                      <w:t xml:space="preserve">2021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25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24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1F0F8" w14:textId="49DA2306" w:rsidR="0077671F" w:rsidRDefault="00F6126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35968" behindDoc="1" locked="0" layoutInCell="1" allowOverlap="1" wp14:anchorId="4588F8D3" wp14:editId="1FDF0546">
              <wp:simplePos x="0" y="0"/>
              <wp:positionH relativeFrom="page">
                <wp:posOffset>2094230</wp:posOffset>
              </wp:positionH>
              <wp:positionV relativeFrom="page">
                <wp:posOffset>394970</wp:posOffset>
              </wp:positionV>
              <wp:extent cx="3426460" cy="2019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646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0949C" w14:textId="77777777" w:rsidR="0077671F" w:rsidRDefault="001B5384"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i/>
                              <w:sz w:val="25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1F1F1F"/>
                              <w:w w:val="105"/>
                              <w:sz w:val="25"/>
                            </w:rPr>
                            <w:t>Strategie rozvoje obce Lázně Kynžvart 2021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1F1F1F"/>
                              <w:spacing w:val="-50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1F1F1F"/>
                              <w:w w:val="105"/>
                              <w:sz w:val="25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1F1F1F"/>
                              <w:w w:val="105"/>
                              <w:sz w:val="25"/>
                            </w:rPr>
                            <w:t>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8F8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64.9pt;margin-top:31.1pt;width:269.8pt;height:15.9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" filled="f" stroked="f">
              <v:textbox inset="0,0,0,0">
                <w:txbxContent>
                  <w:p w14:paraId="4D90949C" w14:textId="77777777" w:rsidR="0077671F" w:rsidRDefault="001B5384">
                    <w:pPr>
                      <w:spacing w:before="9"/>
                      <w:ind w:left="20"/>
                      <w:rPr>
                        <w:rFonts w:ascii="Times New Roman" w:hAnsi="Times New Roman"/>
                        <w:i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color w:val="1F1F1F"/>
                        <w:w w:val="105"/>
                        <w:sz w:val="25"/>
                      </w:rPr>
                      <w:t>Strategie rozvoje obce Lázně Kynžvart 2021</w:t>
                    </w:r>
                    <w:r>
                      <w:rPr>
                        <w:rFonts w:ascii="Times New Roman" w:hAnsi="Times New Roman"/>
                        <w:i/>
                        <w:color w:val="1F1F1F"/>
                        <w:spacing w:val="-50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25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i/>
                        <w:color w:val="1F1F1F"/>
                        <w:w w:val="105"/>
                        <w:sz w:val="25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41034"/>
    <w:multiLevelType w:val="hybridMultilevel"/>
    <w:tmpl w:val="8BE451F0"/>
    <w:lvl w:ilvl="0" w:tplc="DEF878BE">
      <w:numFmt w:val="bullet"/>
      <w:lvlText w:val="-"/>
      <w:lvlJc w:val="left"/>
      <w:pPr>
        <w:ind w:left="895" w:hanging="353"/>
      </w:pPr>
      <w:rPr>
        <w:rFonts w:hint="default"/>
        <w:w w:val="106"/>
      </w:rPr>
    </w:lvl>
    <w:lvl w:ilvl="1" w:tplc="855A6728">
      <w:numFmt w:val="bullet"/>
      <w:lvlText w:val="•"/>
      <w:lvlJc w:val="left"/>
      <w:pPr>
        <w:ind w:left="1752" w:hanging="353"/>
      </w:pPr>
      <w:rPr>
        <w:rFonts w:hint="default"/>
      </w:rPr>
    </w:lvl>
    <w:lvl w:ilvl="2" w:tplc="0548E3E0">
      <w:numFmt w:val="bullet"/>
      <w:lvlText w:val="•"/>
      <w:lvlJc w:val="left"/>
      <w:pPr>
        <w:ind w:left="2604" w:hanging="353"/>
      </w:pPr>
      <w:rPr>
        <w:rFonts w:hint="default"/>
      </w:rPr>
    </w:lvl>
    <w:lvl w:ilvl="3" w:tplc="B3007BFC">
      <w:numFmt w:val="bullet"/>
      <w:lvlText w:val="•"/>
      <w:lvlJc w:val="left"/>
      <w:pPr>
        <w:ind w:left="3456" w:hanging="353"/>
      </w:pPr>
      <w:rPr>
        <w:rFonts w:hint="default"/>
      </w:rPr>
    </w:lvl>
    <w:lvl w:ilvl="4" w:tplc="FA925AF4">
      <w:numFmt w:val="bullet"/>
      <w:lvlText w:val="•"/>
      <w:lvlJc w:val="left"/>
      <w:pPr>
        <w:ind w:left="4308" w:hanging="353"/>
      </w:pPr>
      <w:rPr>
        <w:rFonts w:hint="default"/>
      </w:rPr>
    </w:lvl>
    <w:lvl w:ilvl="5" w:tplc="D03E77CE">
      <w:numFmt w:val="bullet"/>
      <w:lvlText w:val="•"/>
      <w:lvlJc w:val="left"/>
      <w:pPr>
        <w:ind w:left="5160" w:hanging="353"/>
      </w:pPr>
      <w:rPr>
        <w:rFonts w:hint="default"/>
      </w:rPr>
    </w:lvl>
    <w:lvl w:ilvl="6" w:tplc="815AFBA8">
      <w:numFmt w:val="bullet"/>
      <w:lvlText w:val="•"/>
      <w:lvlJc w:val="left"/>
      <w:pPr>
        <w:ind w:left="6012" w:hanging="353"/>
      </w:pPr>
      <w:rPr>
        <w:rFonts w:hint="default"/>
      </w:rPr>
    </w:lvl>
    <w:lvl w:ilvl="7" w:tplc="067068A2">
      <w:numFmt w:val="bullet"/>
      <w:lvlText w:val="•"/>
      <w:lvlJc w:val="left"/>
      <w:pPr>
        <w:ind w:left="6865" w:hanging="353"/>
      </w:pPr>
      <w:rPr>
        <w:rFonts w:hint="default"/>
      </w:rPr>
    </w:lvl>
    <w:lvl w:ilvl="8" w:tplc="AE66312E">
      <w:numFmt w:val="bullet"/>
      <w:lvlText w:val="•"/>
      <w:lvlJc w:val="left"/>
      <w:pPr>
        <w:ind w:left="7717" w:hanging="353"/>
      </w:pPr>
      <w:rPr>
        <w:rFonts w:hint="default"/>
      </w:rPr>
    </w:lvl>
  </w:abstractNum>
  <w:abstractNum w:abstractNumId="1" w15:restartNumberingAfterBreak="0">
    <w:nsid w:val="1CA63B3C"/>
    <w:multiLevelType w:val="hybridMultilevel"/>
    <w:tmpl w:val="39967EEE"/>
    <w:lvl w:ilvl="0" w:tplc="FD52C96C">
      <w:numFmt w:val="bullet"/>
      <w:lvlText w:val="-"/>
      <w:lvlJc w:val="left"/>
      <w:pPr>
        <w:ind w:left="863" w:hanging="358"/>
      </w:pPr>
      <w:rPr>
        <w:rFonts w:hint="default"/>
        <w:w w:val="108"/>
      </w:rPr>
    </w:lvl>
    <w:lvl w:ilvl="1" w:tplc="AE7A224A">
      <w:numFmt w:val="bullet"/>
      <w:lvlText w:val="•"/>
      <w:lvlJc w:val="left"/>
      <w:pPr>
        <w:ind w:left="1716" w:hanging="358"/>
      </w:pPr>
      <w:rPr>
        <w:rFonts w:hint="default"/>
      </w:rPr>
    </w:lvl>
    <w:lvl w:ilvl="2" w:tplc="BAF02824">
      <w:numFmt w:val="bullet"/>
      <w:lvlText w:val="•"/>
      <w:lvlJc w:val="left"/>
      <w:pPr>
        <w:ind w:left="2572" w:hanging="358"/>
      </w:pPr>
      <w:rPr>
        <w:rFonts w:hint="default"/>
      </w:rPr>
    </w:lvl>
    <w:lvl w:ilvl="3" w:tplc="74A8C62C">
      <w:numFmt w:val="bullet"/>
      <w:lvlText w:val="•"/>
      <w:lvlJc w:val="left"/>
      <w:pPr>
        <w:ind w:left="3428" w:hanging="358"/>
      </w:pPr>
      <w:rPr>
        <w:rFonts w:hint="default"/>
      </w:rPr>
    </w:lvl>
    <w:lvl w:ilvl="4" w:tplc="3232F356">
      <w:numFmt w:val="bullet"/>
      <w:lvlText w:val="•"/>
      <w:lvlJc w:val="left"/>
      <w:pPr>
        <w:ind w:left="4284" w:hanging="358"/>
      </w:pPr>
      <w:rPr>
        <w:rFonts w:hint="default"/>
      </w:rPr>
    </w:lvl>
    <w:lvl w:ilvl="5" w:tplc="B04004C4">
      <w:numFmt w:val="bullet"/>
      <w:lvlText w:val="•"/>
      <w:lvlJc w:val="left"/>
      <w:pPr>
        <w:ind w:left="5140" w:hanging="358"/>
      </w:pPr>
      <w:rPr>
        <w:rFonts w:hint="default"/>
      </w:rPr>
    </w:lvl>
    <w:lvl w:ilvl="6" w:tplc="44E0B124">
      <w:numFmt w:val="bullet"/>
      <w:lvlText w:val="•"/>
      <w:lvlJc w:val="left"/>
      <w:pPr>
        <w:ind w:left="5996" w:hanging="358"/>
      </w:pPr>
      <w:rPr>
        <w:rFonts w:hint="default"/>
      </w:rPr>
    </w:lvl>
    <w:lvl w:ilvl="7" w:tplc="39FCD50C">
      <w:numFmt w:val="bullet"/>
      <w:lvlText w:val="•"/>
      <w:lvlJc w:val="left"/>
      <w:pPr>
        <w:ind w:left="6853" w:hanging="358"/>
      </w:pPr>
      <w:rPr>
        <w:rFonts w:hint="default"/>
      </w:rPr>
    </w:lvl>
    <w:lvl w:ilvl="8" w:tplc="DE5CEEDE">
      <w:numFmt w:val="bullet"/>
      <w:lvlText w:val="•"/>
      <w:lvlJc w:val="left"/>
      <w:pPr>
        <w:ind w:left="7709" w:hanging="358"/>
      </w:pPr>
      <w:rPr>
        <w:rFonts w:hint="default"/>
      </w:rPr>
    </w:lvl>
  </w:abstractNum>
  <w:abstractNum w:abstractNumId="2" w15:restartNumberingAfterBreak="0">
    <w:nsid w:val="21CF3527"/>
    <w:multiLevelType w:val="hybridMultilevel"/>
    <w:tmpl w:val="B7D05FFE"/>
    <w:lvl w:ilvl="0" w:tplc="E9AC33BA">
      <w:numFmt w:val="bullet"/>
      <w:lvlText w:val="-"/>
      <w:lvlJc w:val="left"/>
      <w:pPr>
        <w:ind w:left="908" w:hanging="359"/>
      </w:pPr>
      <w:rPr>
        <w:rFonts w:hint="default"/>
        <w:w w:val="111"/>
      </w:rPr>
    </w:lvl>
    <w:lvl w:ilvl="1" w:tplc="D144D71A">
      <w:numFmt w:val="bullet"/>
      <w:lvlText w:val="•"/>
      <w:lvlJc w:val="left"/>
      <w:pPr>
        <w:ind w:left="1752" w:hanging="359"/>
      </w:pPr>
      <w:rPr>
        <w:rFonts w:hint="default"/>
      </w:rPr>
    </w:lvl>
    <w:lvl w:ilvl="2" w:tplc="AA4A4CE2">
      <w:numFmt w:val="bullet"/>
      <w:lvlText w:val="•"/>
      <w:lvlJc w:val="left"/>
      <w:pPr>
        <w:ind w:left="2604" w:hanging="359"/>
      </w:pPr>
      <w:rPr>
        <w:rFonts w:hint="default"/>
      </w:rPr>
    </w:lvl>
    <w:lvl w:ilvl="3" w:tplc="DE3C27E0">
      <w:numFmt w:val="bullet"/>
      <w:lvlText w:val="•"/>
      <w:lvlJc w:val="left"/>
      <w:pPr>
        <w:ind w:left="3456" w:hanging="359"/>
      </w:pPr>
      <w:rPr>
        <w:rFonts w:hint="default"/>
      </w:rPr>
    </w:lvl>
    <w:lvl w:ilvl="4" w:tplc="12A49EE2">
      <w:numFmt w:val="bullet"/>
      <w:lvlText w:val="•"/>
      <w:lvlJc w:val="left"/>
      <w:pPr>
        <w:ind w:left="4308" w:hanging="359"/>
      </w:pPr>
      <w:rPr>
        <w:rFonts w:hint="default"/>
      </w:rPr>
    </w:lvl>
    <w:lvl w:ilvl="5" w:tplc="B39CFEDA">
      <w:numFmt w:val="bullet"/>
      <w:lvlText w:val="•"/>
      <w:lvlJc w:val="left"/>
      <w:pPr>
        <w:ind w:left="5160" w:hanging="359"/>
      </w:pPr>
      <w:rPr>
        <w:rFonts w:hint="default"/>
      </w:rPr>
    </w:lvl>
    <w:lvl w:ilvl="6" w:tplc="8C343CE4">
      <w:numFmt w:val="bullet"/>
      <w:lvlText w:val="•"/>
      <w:lvlJc w:val="left"/>
      <w:pPr>
        <w:ind w:left="6012" w:hanging="359"/>
      </w:pPr>
      <w:rPr>
        <w:rFonts w:hint="default"/>
      </w:rPr>
    </w:lvl>
    <w:lvl w:ilvl="7" w:tplc="667E4A58">
      <w:numFmt w:val="bullet"/>
      <w:lvlText w:val="•"/>
      <w:lvlJc w:val="left"/>
      <w:pPr>
        <w:ind w:left="6865" w:hanging="359"/>
      </w:pPr>
      <w:rPr>
        <w:rFonts w:hint="default"/>
      </w:rPr>
    </w:lvl>
    <w:lvl w:ilvl="8" w:tplc="97622AC2">
      <w:numFmt w:val="bullet"/>
      <w:lvlText w:val="•"/>
      <w:lvlJc w:val="left"/>
      <w:pPr>
        <w:ind w:left="7717" w:hanging="359"/>
      </w:pPr>
      <w:rPr>
        <w:rFonts w:hint="default"/>
      </w:rPr>
    </w:lvl>
  </w:abstractNum>
  <w:abstractNum w:abstractNumId="3" w15:restartNumberingAfterBreak="0">
    <w:nsid w:val="3E9765C8"/>
    <w:multiLevelType w:val="hybridMultilevel"/>
    <w:tmpl w:val="E804864E"/>
    <w:lvl w:ilvl="0" w:tplc="EE20CEDE">
      <w:start w:val="5"/>
      <w:numFmt w:val="decimal"/>
      <w:lvlText w:val="%1"/>
      <w:lvlJc w:val="left"/>
      <w:pPr>
        <w:ind w:left="351" w:hanging="173"/>
        <w:jc w:val="left"/>
      </w:pPr>
      <w:rPr>
        <w:rFonts w:hint="default"/>
        <w:b/>
        <w:bCs/>
        <w:w w:val="110"/>
      </w:rPr>
    </w:lvl>
    <w:lvl w:ilvl="1" w:tplc="9BA48FB0">
      <w:numFmt w:val="bullet"/>
      <w:lvlText w:val="•"/>
      <w:lvlJc w:val="left"/>
      <w:pPr>
        <w:ind w:left="1266" w:hanging="173"/>
      </w:pPr>
      <w:rPr>
        <w:rFonts w:hint="default"/>
      </w:rPr>
    </w:lvl>
    <w:lvl w:ilvl="2" w:tplc="D92CE42C">
      <w:numFmt w:val="bullet"/>
      <w:lvlText w:val="•"/>
      <w:lvlJc w:val="left"/>
      <w:pPr>
        <w:ind w:left="2172" w:hanging="173"/>
      </w:pPr>
      <w:rPr>
        <w:rFonts w:hint="default"/>
      </w:rPr>
    </w:lvl>
    <w:lvl w:ilvl="3" w:tplc="31226864">
      <w:numFmt w:val="bullet"/>
      <w:lvlText w:val="•"/>
      <w:lvlJc w:val="left"/>
      <w:pPr>
        <w:ind w:left="3078" w:hanging="173"/>
      </w:pPr>
      <w:rPr>
        <w:rFonts w:hint="default"/>
      </w:rPr>
    </w:lvl>
    <w:lvl w:ilvl="4" w:tplc="4018573A">
      <w:numFmt w:val="bullet"/>
      <w:lvlText w:val="•"/>
      <w:lvlJc w:val="left"/>
      <w:pPr>
        <w:ind w:left="3984" w:hanging="173"/>
      </w:pPr>
      <w:rPr>
        <w:rFonts w:hint="default"/>
      </w:rPr>
    </w:lvl>
    <w:lvl w:ilvl="5" w:tplc="A188450C">
      <w:numFmt w:val="bullet"/>
      <w:lvlText w:val="•"/>
      <w:lvlJc w:val="left"/>
      <w:pPr>
        <w:ind w:left="4890" w:hanging="173"/>
      </w:pPr>
      <w:rPr>
        <w:rFonts w:hint="default"/>
      </w:rPr>
    </w:lvl>
    <w:lvl w:ilvl="6" w:tplc="7368D3C0">
      <w:numFmt w:val="bullet"/>
      <w:lvlText w:val="•"/>
      <w:lvlJc w:val="left"/>
      <w:pPr>
        <w:ind w:left="5796" w:hanging="173"/>
      </w:pPr>
      <w:rPr>
        <w:rFonts w:hint="default"/>
      </w:rPr>
    </w:lvl>
    <w:lvl w:ilvl="7" w:tplc="E288FD8A">
      <w:numFmt w:val="bullet"/>
      <w:lvlText w:val="•"/>
      <w:lvlJc w:val="left"/>
      <w:pPr>
        <w:ind w:left="6703" w:hanging="173"/>
      </w:pPr>
      <w:rPr>
        <w:rFonts w:hint="default"/>
      </w:rPr>
    </w:lvl>
    <w:lvl w:ilvl="8" w:tplc="4EDA7580">
      <w:numFmt w:val="bullet"/>
      <w:lvlText w:val="•"/>
      <w:lvlJc w:val="left"/>
      <w:pPr>
        <w:ind w:left="7609" w:hanging="173"/>
      </w:pPr>
      <w:rPr>
        <w:rFonts w:hint="default"/>
      </w:rPr>
    </w:lvl>
  </w:abstractNum>
  <w:abstractNum w:abstractNumId="4" w15:restartNumberingAfterBreak="0">
    <w:nsid w:val="587E2102"/>
    <w:multiLevelType w:val="hybridMultilevel"/>
    <w:tmpl w:val="1F7EAD14"/>
    <w:lvl w:ilvl="0" w:tplc="60144D22">
      <w:numFmt w:val="bullet"/>
      <w:lvlText w:val="-"/>
      <w:lvlJc w:val="left"/>
      <w:pPr>
        <w:ind w:left="929" w:hanging="353"/>
      </w:pPr>
      <w:rPr>
        <w:rFonts w:ascii="Arial" w:eastAsia="Arial" w:hAnsi="Arial" w:cs="Arial" w:hint="default"/>
        <w:color w:val="1F1F1F"/>
        <w:w w:val="107"/>
        <w:sz w:val="21"/>
        <w:szCs w:val="21"/>
      </w:rPr>
    </w:lvl>
    <w:lvl w:ilvl="1" w:tplc="A176B32A">
      <w:numFmt w:val="bullet"/>
      <w:lvlText w:val="•"/>
      <w:lvlJc w:val="left"/>
      <w:pPr>
        <w:ind w:left="1770" w:hanging="353"/>
      </w:pPr>
      <w:rPr>
        <w:rFonts w:hint="default"/>
      </w:rPr>
    </w:lvl>
    <w:lvl w:ilvl="2" w:tplc="EF7ABCBA">
      <w:numFmt w:val="bullet"/>
      <w:lvlText w:val="•"/>
      <w:lvlJc w:val="left"/>
      <w:pPr>
        <w:ind w:left="2620" w:hanging="353"/>
      </w:pPr>
      <w:rPr>
        <w:rFonts w:hint="default"/>
      </w:rPr>
    </w:lvl>
    <w:lvl w:ilvl="3" w:tplc="C4626448">
      <w:numFmt w:val="bullet"/>
      <w:lvlText w:val="•"/>
      <w:lvlJc w:val="left"/>
      <w:pPr>
        <w:ind w:left="3470" w:hanging="353"/>
      </w:pPr>
      <w:rPr>
        <w:rFonts w:hint="default"/>
      </w:rPr>
    </w:lvl>
    <w:lvl w:ilvl="4" w:tplc="9FC4B36E">
      <w:numFmt w:val="bullet"/>
      <w:lvlText w:val="•"/>
      <w:lvlJc w:val="left"/>
      <w:pPr>
        <w:ind w:left="4320" w:hanging="353"/>
      </w:pPr>
      <w:rPr>
        <w:rFonts w:hint="default"/>
      </w:rPr>
    </w:lvl>
    <w:lvl w:ilvl="5" w:tplc="315E2E20">
      <w:numFmt w:val="bullet"/>
      <w:lvlText w:val="•"/>
      <w:lvlJc w:val="left"/>
      <w:pPr>
        <w:ind w:left="5170" w:hanging="353"/>
      </w:pPr>
      <w:rPr>
        <w:rFonts w:hint="default"/>
      </w:rPr>
    </w:lvl>
    <w:lvl w:ilvl="6" w:tplc="079E74BA">
      <w:numFmt w:val="bullet"/>
      <w:lvlText w:val="•"/>
      <w:lvlJc w:val="left"/>
      <w:pPr>
        <w:ind w:left="6020" w:hanging="353"/>
      </w:pPr>
      <w:rPr>
        <w:rFonts w:hint="default"/>
      </w:rPr>
    </w:lvl>
    <w:lvl w:ilvl="7" w:tplc="6EF63CEE">
      <w:numFmt w:val="bullet"/>
      <w:lvlText w:val="•"/>
      <w:lvlJc w:val="left"/>
      <w:pPr>
        <w:ind w:left="6871" w:hanging="353"/>
      </w:pPr>
      <w:rPr>
        <w:rFonts w:hint="default"/>
      </w:rPr>
    </w:lvl>
    <w:lvl w:ilvl="8" w:tplc="CE66BC60">
      <w:numFmt w:val="bullet"/>
      <w:lvlText w:val="•"/>
      <w:lvlJc w:val="left"/>
      <w:pPr>
        <w:ind w:left="7721" w:hanging="353"/>
      </w:pPr>
      <w:rPr>
        <w:rFonts w:hint="default"/>
      </w:rPr>
    </w:lvl>
  </w:abstractNum>
  <w:abstractNum w:abstractNumId="5" w15:restartNumberingAfterBreak="0">
    <w:nsid w:val="6D786FA6"/>
    <w:multiLevelType w:val="hybridMultilevel"/>
    <w:tmpl w:val="EAFC6882"/>
    <w:lvl w:ilvl="0" w:tplc="BFB046A4">
      <w:start w:val="4"/>
      <w:numFmt w:val="decimal"/>
      <w:lvlText w:val="%1"/>
      <w:lvlJc w:val="left"/>
      <w:pPr>
        <w:ind w:left="363" w:hanging="211"/>
        <w:jc w:val="right"/>
      </w:pPr>
      <w:rPr>
        <w:rFonts w:hint="default"/>
        <w:b/>
        <w:bCs/>
        <w:w w:val="105"/>
        <w:u w:val="thick" w:color="212121"/>
      </w:rPr>
    </w:lvl>
    <w:lvl w:ilvl="1" w:tplc="887C61D6">
      <w:numFmt w:val="bullet"/>
      <w:lvlText w:val="•"/>
      <w:lvlJc w:val="left"/>
      <w:pPr>
        <w:ind w:left="1266" w:hanging="211"/>
      </w:pPr>
      <w:rPr>
        <w:rFonts w:hint="default"/>
      </w:rPr>
    </w:lvl>
    <w:lvl w:ilvl="2" w:tplc="C582B442">
      <w:numFmt w:val="bullet"/>
      <w:lvlText w:val="•"/>
      <w:lvlJc w:val="left"/>
      <w:pPr>
        <w:ind w:left="2172" w:hanging="211"/>
      </w:pPr>
      <w:rPr>
        <w:rFonts w:hint="default"/>
      </w:rPr>
    </w:lvl>
    <w:lvl w:ilvl="3" w:tplc="C9C40186">
      <w:numFmt w:val="bullet"/>
      <w:lvlText w:val="•"/>
      <w:lvlJc w:val="left"/>
      <w:pPr>
        <w:ind w:left="3078" w:hanging="211"/>
      </w:pPr>
      <w:rPr>
        <w:rFonts w:hint="default"/>
      </w:rPr>
    </w:lvl>
    <w:lvl w:ilvl="4" w:tplc="D5ACB262">
      <w:numFmt w:val="bullet"/>
      <w:lvlText w:val="•"/>
      <w:lvlJc w:val="left"/>
      <w:pPr>
        <w:ind w:left="3984" w:hanging="211"/>
      </w:pPr>
      <w:rPr>
        <w:rFonts w:hint="default"/>
      </w:rPr>
    </w:lvl>
    <w:lvl w:ilvl="5" w:tplc="C61251E6">
      <w:numFmt w:val="bullet"/>
      <w:lvlText w:val="•"/>
      <w:lvlJc w:val="left"/>
      <w:pPr>
        <w:ind w:left="4890" w:hanging="211"/>
      </w:pPr>
      <w:rPr>
        <w:rFonts w:hint="default"/>
      </w:rPr>
    </w:lvl>
    <w:lvl w:ilvl="6" w:tplc="4BA6AA60">
      <w:numFmt w:val="bullet"/>
      <w:lvlText w:val="•"/>
      <w:lvlJc w:val="left"/>
      <w:pPr>
        <w:ind w:left="5796" w:hanging="211"/>
      </w:pPr>
      <w:rPr>
        <w:rFonts w:hint="default"/>
      </w:rPr>
    </w:lvl>
    <w:lvl w:ilvl="7" w:tplc="93580A0A">
      <w:numFmt w:val="bullet"/>
      <w:lvlText w:val="•"/>
      <w:lvlJc w:val="left"/>
      <w:pPr>
        <w:ind w:left="6703" w:hanging="211"/>
      </w:pPr>
      <w:rPr>
        <w:rFonts w:hint="default"/>
      </w:rPr>
    </w:lvl>
    <w:lvl w:ilvl="8" w:tplc="8C4A6D1E">
      <w:numFmt w:val="bullet"/>
      <w:lvlText w:val="•"/>
      <w:lvlJc w:val="left"/>
      <w:pPr>
        <w:ind w:left="7609" w:hanging="211"/>
      </w:pPr>
      <w:rPr>
        <w:rFonts w:hint="default"/>
      </w:rPr>
    </w:lvl>
  </w:abstractNum>
  <w:abstractNum w:abstractNumId="6" w15:restartNumberingAfterBreak="0">
    <w:nsid w:val="71C5574A"/>
    <w:multiLevelType w:val="hybridMultilevel"/>
    <w:tmpl w:val="E72E6BE2"/>
    <w:lvl w:ilvl="0" w:tplc="5C12B492">
      <w:numFmt w:val="bullet"/>
      <w:lvlText w:val="-"/>
      <w:lvlJc w:val="left"/>
      <w:pPr>
        <w:ind w:left="909" w:hanging="352"/>
      </w:pPr>
      <w:rPr>
        <w:rFonts w:hint="default"/>
        <w:w w:val="101"/>
      </w:rPr>
    </w:lvl>
    <w:lvl w:ilvl="1" w:tplc="E80CAD88">
      <w:numFmt w:val="bullet"/>
      <w:lvlText w:val="•"/>
      <w:lvlJc w:val="left"/>
      <w:pPr>
        <w:ind w:left="1752" w:hanging="352"/>
      </w:pPr>
      <w:rPr>
        <w:rFonts w:hint="default"/>
      </w:rPr>
    </w:lvl>
    <w:lvl w:ilvl="2" w:tplc="AAC4BD62">
      <w:numFmt w:val="bullet"/>
      <w:lvlText w:val="•"/>
      <w:lvlJc w:val="left"/>
      <w:pPr>
        <w:ind w:left="2604" w:hanging="352"/>
      </w:pPr>
      <w:rPr>
        <w:rFonts w:hint="default"/>
      </w:rPr>
    </w:lvl>
    <w:lvl w:ilvl="3" w:tplc="E0BE5EB8">
      <w:numFmt w:val="bullet"/>
      <w:lvlText w:val="•"/>
      <w:lvlJc w:val="left"/>
      <w:pPr>
        <w:ind w:left="3456" w:hanging="352"/>
      </w:pPr>
      <w:rPr>
        <w:rFonts w:hint="default"/>
      </w:rPr>
    </w:lvl>
    <w:lvl w:ilvl="4" w:tplc="0D4A21FC">
      <w:numFmt w:val="bullet"/>
      <w:lvlText w:val="•"/>
      <w:lvlJc w:val="left"/>
      <w:pPr>
        <w:ind w:left="4308" w:hanging="352"/>
      </w:pPr>
      <w:rPr>
        <w:rFonts w:hint="default"/>
      </w:rPr>
    </w:lvl>
    <w:lvl w:ilvl="5" w:tplc="074EB62A">
      <w:numFmt w:val="bullet"/>
      <w:lvlText w:val="•"/>
      <w:lvlJc w:val="left"/>
      <w:pPr>
        <w:ind w:left="5160" w:hanging="352"/>
      </w:pPr>
      <w:rPr>
        <w:rFonts w:hint="default"/>
      </w:rPr>
    </w:lvl>
    <w:lvl w:ilvl="6" w:tplc="EBAA908A">
      <w:numFmt w:val="bullet"/>
      <w:lvlText w:val="•"/>
      <w:lvlJc w:val="left"/>
      <w:pPr>
        <w:ind w:left="6012" w:hanging="352"/>
      </w:pPr>
      <w:rPr>
        <w:rFonts w:hint="default"/>
      </w:rPr>
    </w:lvl>
    <w:lvl w:ilvl="7" w:tplc="9F949C0A">
      <w:numFmt w:val="bullet"/>
      <w:lvlText w:val="•"/>
      <w:lvlJc w:val="left"/>
      <w:pPr>
        <w:ind w:left="6865" w:hanging="352"/>
      </w:pPr>
      <w:rPr>
        <w:rFonts w:hint="default"/>
      </w:rPr>
    </w:lvl>
    <w:lvl w:ilvl="8" w:tplc="9F342DA6">
      <w:numFmt w:val="bullet"/>
      <w:lvlText w:val="•"/>
      <w:lvlJc w:val="left"/>
      <w:pPr>
        <w:ind w:left="7717" w:hanging="352"/>
      </w:pPr>
      <w:rPr>
        <w:rFonts w:hint="default"/>
      </w:rPr>
    </w:lvl>
  </w:abstractNum>
  <w:abstractNum w:abstractNumId="7" w15:restartNumberingAfterBreak="0">
    <w:nsid w:val="7E9A3B3A"/>
    <w:multiLevelType w:val="hybridMultilevel"/>
    <w:tmpl w:val="AA3EADEE"/>
    <w:lvl w:ilvl="0" w:tplc="2AA68A22">
      <w:start w:val="6"/>
      <w:numFmt w:val="decimal"/>
      <w:lvlText w:val="%1"/>
      <w:lvlJc w:val="left"/>
      <w:pPr>
        <w:ind w:left="379" w:hanging="203"/>
        <w:jc w:val="left"/>
      </w:pPr>
      <w:rPr>
        <w:rFonts w:ascii="Arial" w:eastAsia="Arial" w:hAnsi="Arial" w:cs="Arial" w:hint="default"/>
        <w:b/>
        <w:bCs/>
        <w:color w:val="1F1F1F"/>
        <w:w w:val="104"/>
        <w:sz w:val="23"/>
        <w:szCs w:val="23"/>
        <w:u w:val="thick" w:color="1F1F1F"/>
      </w:rPr>
    </w:lvl>
    <w:lvl w:ilvl="1" w:tplc="BA40A1E6">
      <w:numFmt w:val="bullet"/>
      <w:lvlText w:val="•"/>
      <w:lvlJc w:val="left"/>
      <w:pPr>
        <w:ind w:left="1284" w:hanging="203"/>
      </w:pPr>
      <w:rPr>
        <w:rFonts w:hint="default"/>
      </w:rPr>
    </w:lvl>
    <w:lvl w:ilvl="2" w:tplc="934C425C">
      <w:numFmt w:val="bullet"/>
      <w:lvlText w:val="•"/>
      <w:lvlJc w:val="left"/>
      <w:pPr>
        <w:ind w:left="2188" w:hanging="203"/>
      </w:pPr>
      <w:rPr>
        <w:rFonts w:hint="default"/>
      </w:rPr>
    </w:lvl>
    <w:lvl w:ilvl="3" w:tplc="3EEEAAAC">
      <w:numFmt w:val="bullet"/>
      <w:lvlText w:val="•"/>
      <w:lvlJc w:val="left"/>
      <w:pPr>
        <w:ind w:left="3092" w:hanging="203"/>
      </w:pPr>
      <w:rPr>
        <w:rFonts w:hint="default"/>
      </w:rPr>
    </w:lvl>
    <w:lvl w:ilvl="4" w:tplc="FEE4F88E">
      <w:numFmt w:val="bullet"/>
      <w:lvlText w:val="•"/>
      <w:lvlJc w:val="left"/>
      <w:pPr>
        <w:ind w:left="3996" w:hanging="203"/>
      </w:pPr>
      <w:rPr>
        <w:rFonts w:hint="default"/>
      </w:rPr>
    </w:lvl>
    <w:lvl w:ilvl="5" w:tplc="FDF2F818">
      <w:numFmt w:val="bullet"/>
      <w:lvlText w:val="•"/>
      <w:lvlJc w:val="left"/>
      <w:pPr>
        <w:ind w:left="4900" w:hanging="203"/>
      </w:pPr>
      <w:rPr>
        <w:rFonts w:hint="default"/>
      </w:rPr>
    </w:lvl>
    <w:lvl w:ilvl="6" w:tplc="74E6F60A">
      <w:numFmt w:val="bullet"/>
      <w:lvlText w:val="•"/>
      <w:lvlJc w:val="left"/>
      <w:pPr>
        <w:ind w:left="5804" w:hanging="203"/>
      </w:pPr>
      <w:rPr>
        <w:rFonts w:hint="default"/>
      </w:rPr>
    </w:lvl>
    <w:lvl w:ilvl="7" w:tplc="A12EE248">
      <w:numFmt w:val="bullet"/>
      <w:lvlText w:val="•"/>
      <w:lvlJc w:val="left"/>
      <w:pPr>
        <w:ind w:left="6709" w:hanging="203"/>
      </w:pPr>
      <w:rPr>
        <w:rFonts w:hint="default"/>
      </w:rPr>
    </w:lvl>
    <w:lvl w:ilvl="8" w:tplc="60AE69DA">
      <w:numFmt w:val="bullet"/>
      <w:lvlText w:val="•"/>
      <w:lvlJc w:val="left"/>
      <w:pPr>
        <w:ind w:left="7613" w:hanging="203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1F"/>
    <w:rsid w:val="001B5384"/>
    <w:rsid w:val="0077671F"/>
    <w:rsid w:val="00F6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9B32D"/>
  <w15:docId w15:val="{2D74BE2D-F64F-4E05-83D4-F833C325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133"/>
      <w:outlineLvl w:val="0"/>
    </w:pPr>
    <w:rPr>
      <w:b/>
      <w:bCs/>
      <w:sz w:val="25"/>
      <w:szCs w:val="25"/>
      <w:u w:val="single" w:color="000000"/>
    </w:rPr>
  </w:style>
  <w:style w:type="paragraph" w:styleId="Nadpis2">
    <w:name w:val="heading 2"/>
    <w:basedOn w:val="Normln"/>
    <w:uiPriority w:val="9"/>
    <w:unhideWhenUsed/>
    <w:qFormat/>
    <w:pPr>
      <w:spacing w:before="93"/>
      <w:ind w:left="154"/>
      <w:outlineLvl w:val="1"/>
    </w:pPr>
    <w:rPr>
      <w:b/>
      <w:bCs/>
      <w:sz w:val="23"/>
      <w:szCs w:val="23"/>
      <w:u w:val="single" w:color="000000"/>
    </w:rPr>
  </w:style>
  <w:style w:type="paragraph" w:styleId="Nadpis3">
    <w:name w:val="heading 3"/>
    <w:basedOn w:val="Normln"/>
    <w:uiPriority w:val="9"/>
    <w:unhideWhenUsed/>
    <w:qFormat/>
    <w:pPr>
      <w:ind w:left="141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Nadpis4">
    <w:name w:val="heading 4"/>
    <w:basedOn w:val="Normln"/>
    <w:uiPriority w:val="9"/>
    <w:unhideWhenUsed/>
    <w:qFormat/>
    <w:pPr>
      <w:ind w:left="192"/>
      <w:outlineLvl w:val="3"/>
    </w:pPr>
    <w:rPr>
      <w:rFonts w:ascii="Times New Roman" w:eastAsia="Times New Roman" w:hAnsi="Times New Roman" w:cs="Times New Roman"/>
      <w:i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856" w:hanging="360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yperlink" Target="http://www.puvodnikere.cz/" TargetMode="Externa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googl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kdskladno.cz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om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3257</Words>
  <Characters>19223</Characters>
  <Application>Microsoft Office Word</Application>
  <DocSecurity>0</DocSecurity>
  <Lines>160</Lines>
  <Paragraphs>44</Paragraphs>
  <ScaleCrop>false</ScaleCrop>
  <Company/>
  <LinksUpToDate>false</LinksUpToDate>
  <CharactersWithSpaces>22436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vrzal</dc:creator>
  <cp:lastModifiedBy>vrzal</cp:lastModifiedBy>
  <cp:revision>2</cp:revision>
  <dcterms:created xsi:type="dcterms:W3CDTF">2021-03-31T13:59:00Z</dcterms:created>
  <dcterms:modified xsi:type="dcterms:W3CDTF">2021-03-31T13:59:00Z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KMBT_C220</vt:lpwstr>
  </property>
  <property fmtid="{D5CDD505-2E9C-101B-9397-08002B2CF9AE}" pid="4" name="LastSaved">
    <vt:filetime>2021-01-21T00:00:00Z</vt:filetime>
  </property>
</Properties>
</file>